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C2521" w14:textId="77777777" w:rsidR="00E7334E" w:rsidRDefault="00E7334E" w:rsidP="00E7334E">
      <w:pPr>
        <w:rPr>
          <w:b/>
          <w:bCs/>
        </w:rPr>
      </w:pPr>
    </w:p>
    <w:p w14:paraId="7F3DE325" w14:textId="77777777" w:rsidR="00E7334E" w:rsidRDefault="00E7334E" w:rsidP="00E7334E">
      <w:pPr>
        <w:rPr>
          <w:b/>
          <w:bCs/>
        </w:rPr>
      </w:pPr>
    </w:p>
    <w:p w14:paraId="266A6900" w14:textId="77777777" w:rsidR="00E7334E" w:rsidRDefault="00E7334E" w:rsidP="00E7334E">
      <w:pPr>
        <w:rPr>
          <w:b/>
          <w:bCs/>
        </w:rPr>
      </w:pPr>
    </w:p>
    <w:p w14:paraId="61962F89" w14:textId="77777777" w:rsidR="00E7334E" w:rsidRDefault="00E7334E" w:rsidP="00E7334E">
      <w:pPr>
        <w:rPr>
          <w:b/>
          <w:bCs/>
        </w:rPr>
      </w:pPr>
    </w:p>
    <w:p w14:paraId="7AFAB9D5" w14:textId="77777777" w:rsidR="00E7334E" w:rsidRDefault="00E7334E" w:rsidP="00E7334E">
      <w:pPr>
        <w:rPr>
          <w:b/>
          <w:bCs/>
        </w:rPr>
      </w:pPr>
    </w:p>
    <w:p w14:paraId="0004CC99" w14:textId="59AA7296" w:rsidR="00E7334E" w:rsidRPr="00E7334E" w:rsidRDefault="00E7334E" w:rsidP="00E7334E">
      <w:pPr>
        <w:rPr>
          <w:b/>
          <w:bCs/>
        </w:rPr>
      </w:pPr>
      <w:r w:rsidRPr="00E7334E">
        <w:rPr>
          <w:b/>
          <w:bCs/>
        </w:rPr>
        <w:t>Choosing the Right Storage Container for Your Project: A Start-to-Finish Guide</w:t>
      </w:r>
    </w:p>
    <w:p w14:paraId="3323B2EC" w14:textId="60A6848A" w:rsidR="00A13377" w:rsidRDefault="00E7334E" w:rsidP="00E7334E">
      <w:r>
        <w:t xml:space="preserve">Page Street </w:t>
      </w:r>
      <w:r w:rsidR="00A13377">
        <w:t>Leasing</w:t>
      </w:r>
    </w:p>
    <w:p w14:paraId="41D4CC03" w14:textId="41EABDCF" w:rsidR="00A13377" w:rsidRDefault="00A13377" w:rsidP="00E7334E">
      <w:hyperlink r:id="rId5" w:history="1">
        <w:r w:rsidRPr="00BB0B56">
          <w:rPr>
            <w:rStyle w:val="Hyperlink"/>
          </w:rPr>
          <w:t>https://pagest.com/</w:t>
        </w:r>
      </w:hyperlink>
      <w:r>
        <w:t xml:space="preserve"> </w:t>
      </w:r>
    </w:p>
    <w:p w14:paraId="259B1E9B" w14:textId="77777777" w:rsidR="00E7334E" w:rsidRDefault="00E7334E" w:rsidP="00E7334E"/>
    <w:p w14:paraId="3ECEA438" w14:textId="77777777" w:rsidR="00E7334E" w:rsidRDefault="00E7334E" w:rsidP="00E7334E"/>
    <w:p w14:paraId="55AB173A" w14:textId="77777777" w:rsidR="00E7334E" w:rsidRDefault="00E7334E" w:rsidP="00E7334E"/>
    <w:p w14:paraId="615EA6D9" w14:textId="77777777" w:rsidR="00E7334E" w:rsidRDefault="00E7334E" w:rsidP="00E7334E"/>
    <w:p w14:paraId="68006B4A" w14:textId="77777777" w:rsidR="00E7334E" w:rsidRDefault="00E7334E" w:rsidP="00E7334E"/>
    <w:p w14:paraId="4D0CFB09" w14:textId="77777777" w:rsidR="00E7334E" w:rsidRDefault="00E7334E" w:rsidP="00E7334E"/>
    <w:p w14:paraId="6223B6AC" w14:textId="77777777" w:rsidR="00E7334E" w:rsidRDefault="00E7334E" w:rsidP="00E7334E"/>
    <w:p w14:paraId="6CCFDF37" w14:textId="77777777" w:rsidR="00E7334E" w:rsidRDefault="00E7334E" w:rsidP="00E7334E"/>
    <w:p w14:paraId="5C942AF7" w14:textId="77777777" w:rsidR="00E7334E" w:rsidRDefault="00E7334E" w:rsidP="00E7334E"/>
    <w:p w14:paraId="4C59763A" w14:textId="77777777" w:rsidR="00E7334E" w:rsidRDefault="00E7334E" w:rsidP="00E7334E"/>
    <w:p w14:paraId="2F41A8A4" w14:textId="77777777" w:rsidR="00E7334E" w:rsidRDefault="00E7334E" w:rsidP="00E7334E"/>
    <w:p w14:paraId="71785B8A" w14:textId="77777777" w:rsidR="00E7334E" w:rsidRDefault="00E7334E" w:rsidP="00E7334E"/>
    <w:p w14:paraId="4DC71EC4" w14:textId="77777777" w:rsidR="00E7334E" w:rsidRDefault="00E7334E" w:rsidP="00E7334E"/>
    <w:p w14:paraId="3146A6F5" w14:textId="77777777" w:rsidR="00E7334E" w:rsidRDefault="00E7334E" w:rsidP="00E7334E"/>
    <w:p w14:paraId="0C70E4E7" w14:textId="77777777" w:rsidR="00A13377" w:rsidRDefault="00A13377" w:rsidP="00E7334E"/>
    <w:p w14:paraId="3BC13C74" w14:textId="77777777" w:rsidR="00A13377" w:rsidRDefault="00A13377" w:rsidP="00E7334E"/>
    <w:p w14:paraId="4B108D0D" w14:textId="77777777" w:rsidR="00A13377" w:rsidRDefault="00A13377" w:rsidP="00E7334E"/>
    <w:p w14:paraId="05F48B6D" w14:textId="77777777" w:rsidR="00E7334E" w:rsidRDefault="00E7334E" w:rsidP="00E7334E"/>
    <w:p w14:paraId="02D01C3B" w14:textId="7E7FBFF8" w:rsidR="00E7334E" w:rsidRPr="00E7334E" w:rsidRDefault="00E7334E" w:rsidP="00E7334E">
      <w:r w:rsidRPr="00E7334E">
        <w:lastRenderedPageBreak/>
        <w:pict w14:anchorId="48FEDAD7">
          <v:rect id="_x0000_i1025" style="width:0;height:1.5pt" o:hralign="center" o:hrstd="t" o:hr="t" fillcolor="#a0a0a0" stroked="f"/>
        </w:pict>
      </w:r>
    </w:p>
    <w:p w14:paraId="04D7AC20" w14:textId="77777777" w:rsidR="00E7334E" w:rsidRPr="00E7334E" w:rsidRDefault="00E7334E" w:rsidP="00E7334E">
      <w:pPr>
        <w:rPr>
          <w:b/>
          <w:bCs/>
        </w:rPr>
      </w:pPr>
      <w:r w:rsidRPr="00E7334E">
        <w:rPr>
          <w:b/>
          <w:bCs/>
        </w:rPr>
        <w:t>Contents</w:t>
      </w:r>
    </w:p>
    <w:p w14:paraId="60F2F870" w14:textId="77777777" w:rsidR="00E7334E" w:rsidRPr="00E7334E" w:rsidRDefault="00E7334E">
      <w:pPr>
        <w:numPr>
          <w:ilvl w:val="0"/>
          <w:numId w:val="1"/>
        </w:numPr>
      </w:pPr>
      <w:r w:rsidRPr="00E7334E">
        <w:t>Introduction: Why the Right Storage Container Matters</w:t>
      </w:r>
    </w:p>
    <w:p w14:paraId="6431C3B6" w14:textId="77777777" w:rsidR="00E7334E" w:rsidRPr="00E7334E" w:rsidRDefault="00E7334E">
      <w:pPr>
        <w:numPr>
          <w:ilvl w:val="0"/>
          <w:numId w:val="1"/>
        </w:numPr>
      </w:pPr>
      <w:r w:rsidRPr="00E7334E">
        <w:t>Start by Defining Your Storage Needs</w:t>
      </w:r>
    </w:p>
    <w:p w14:paraId="642E1AD8" w14:textId="77777777" w:rsidR="00E7334E" w:rsidRPr="00E7334E" w:rsidRDefault="00E7334E">
      <w:pPr>
        <w:numPr>
          <w:ilvl w:val="0"/>
          <w:numId w:val="1"/>
        </w:numPr>
      </w:pPr>
      <w:r w:rsidRPr="00E7334E">
        <w:t>Determine Whether You Need a Storage Container or Storage Trailer</w:t>
      </w:r>
    </w:p>
    <w:p w14:paraId="57C8C8BA" w14:textId="77777777" w:rsidR="00E7334E" w:rsidRPr="00E7334E" w:rsidRDefault="00E7334E">
      <w:pPr>
        <w:numPr>
          <w:ilvl w:val="0"/>
          <w:numId w:val="1"/>
        </w:numPr>
      </w:pPr>
      <w:r w:rsidRPr="00E7334E">
        <w:t>Choosing the Right Container Size</w:t>
      </w:r>
    </w:p>
    <w:p w14:paraId="4CC975DD" w14:textId="77777777" w:rsidR="00E7334E" w:rsidRPr="00E7334E" w:rsidRDefault="00E7334E">
      <w:pPr>
        <w:numPr>
          <w:ilvl w:val="0"/>
          <w:numId w:val="1"/>
        </w:numPr>
      </w:pPr>
      <w:r w:rsidRPr="00E7334E">
        <w:t>Estimate How Long You Will Need the Container</w:t>
      </w:r>
    </w:p>
    <w:p w14:paraId="67BB8782" w14:textId="77777777" w:rsidR="00E7334E" w:rsidRPr="00E7334E" w:rsidRDefault="00E7334E">
      <w:pPr>
        <w:numPr>
          <w:ilvl w:val="0"/>
          <w:numId w:val="1"/>
        </w:numPr>
      </w:pPr>
      <w:r w:rsidRPr="00E7334E">
        <w:t>Evaluate the Project Site</w:t>
      </w:r>
    </w:p>
    <w:p w14:paraId="204A7978" w14:textId="77777777" w:rsidR="00E7334E" w:rsidRPr="00E7334E" w:rsidRDefault="00E7334E">
      <w:pPr>
        <w:numPr>
          <w:ilvl w:val="0"/>
          <w:numId w:val="1"/>
        </w:numPr>
      </w:pPr>
      <w:r w:rsidRPr="00E7334E">
        <w:t>Review Local Placement Requirements</w:t>
      </w:r>
    </w:p>
    <w:p w14:paraId="6422B201" w14:textId="77777777" w:rsidR="00E7334E" w:rsidRPr="00E7334E" w:rsidRDefault="00E7334E">
      <w:pPr>
        <w:numPr>
          <w:ilvl w:val="0"/>
          <w:numId w:val="1"/>
        </w:numPr>
      </w:pPr>
      <w:r w:rsidRPr="00E7334E">
        <w:t>Plan for New England Weather</w:t>
      </w:r>
    </w:p>
    <w:p w14:paraId="2213C029" w14:textId="77777777" w:rsidR="00E7334E" w:rsidRPr="00E7334E" w:rsidRDefault="00E7334E">
      <w:pPr>
        <w:numPr>
          <w:ilvl w:val="0"/>
          <w:numId w:val="1"/>
        </w:numPr>
      </w:pPr>
      <w:r w:rsidRPr="00E7334E">
        <w:t>Consider Loading and Unloading Methods</w:t>
      </w:r>
    </w:p>
    <w:p w14:paraId="6ABF98AB" w14:textId="77777777" w:rsidR="00E7334E" w:rsidRPr="00E7334E" w:rsidRDefault="00E7334E">
      <w:pPr>
        <w:numPr>
          <w:ilvl w:val="0"/>
          <w:numId w:val="1"/>
        </w:numPr>
      </w:pPr>
      <w:r w:rsidRPr="00E7334E">
        <w:t>Evaluate Security Needs</w:t>
      </w:r>
    </w:p>
    <w:p w14:paraId="5350C5AA" w14:textId="77777777" w:rsidR="00E7334E" w:rsidRPr="00E7334E" w:rsidRDefault="00E7334E">
      <w:pPr>
        <w:numPr>
          <w:ilvl w:val="0"/>
          <w:numId w:val="1"/>
        </w:numPr>
      </w:pPr>
      <w:r w:rsidRPr="00E7334E">
        <w:t>Decide Which Features and Accessories You Need</w:t>
      </w:r>
    </w:p>
    <w:p w14:paraId="5CBBFA06" w14:textId="77777777" w:rsidR="00E7334E" w:rsidRPr="00E7334E" w:rsidRDefault="00E7334E">
      <w:pPr>
        <w:numPr>
          <w:ilvl w:val="0"/>
          <w:numId w:val="1"/>
        </w:numPr>
      </w:pPr>
      <w:r w:rsidRPr="00E7334E">
        <w:t>Understand Rental Costs</w:t>
      </w:r>
    </w:p>
    <w:p w14:paraId="3273AE45" w14:textId="77777777" w:rsidR="00E7334E" w:rsidRPr="00E7334E" w:rsidRDefault="00E7334E">
      <w:pPr>
        <w:numPr>
          <w:ilvl w:val="0"/>
          <w:numId w:val="1"/>
        </w:numPr>
      </w:pPr>
      <w:r w:rsidRPr="00E7334E">
        <w:t>Prepare for Delivery Day</w:t>
      </w:r>
    </w:p>
    <w:p w14:paraId="1AF14ABC" w14:textId="77777777" w:rsidR="00E7334E" w:rsidRPr="00E7334E" w:rsidRDefault="00E7334E">
      <w:pPr>
        <w:numPr>
          <w:ilvl w:val="0"/>
          <w:numId w:val="1"/>
        </w:numPr>
      </w:pPr>
      <w:r w:rsidRPr="00E7334E">
        <w:t>Common Storage Container Mistakes to Avoid</w:t>
      </w:r>
    </w:p>
    <w:p w14:paraId="35CCD495" w14:textId="77777777" w:rsidR="00E7334E" w:rsidRPr="00E7334E" w:rsidRDefault="00E7334E">
      <w:pPr>
        <w:numPr>
          <w:ilvl w:val="0"/>
          <w:numId w:val="1"/>
        </w:numPr>
      </w:pPr>
      <w:r w:rsidRPr="00E7334E">
        <w:t>Storage Container Selection Checklist</w:t>
      </w:r>
    </w:p>
    <w:p w14:paraId="0E041A25" w14:textId="77777777" w:rsidR="00E7334E" w:rsidRPr="00E7334E" w:rsidRDefault="00E7334E">
      <w:pPr>
        <w:numPr>
          <w:ilvl w:val="0"/>
          <w:numId w:val="1"/>
        </w:numPr>
      </w:pPr>
      <w:r w:rsidRPr="00E7334E">
        <w:t>How Page Street Leasing Helps</w:t>
      </w:r>
    </w:p>
    <w:p w14:paraId="4E6BB1E4" w14:textId="77777777" w:rsidR="00E7334E" w:rsidRPr="00E7334E" w:rsidRDefault="00E7334E">
      <w:pPr>
        <w:numPr>
          <w:ilvl w:val="0"/>
          <w:numId w:val="1"/>
        </w:numPr>
      </w:pPr>
      <w:r w:rsidRPr="00E7334E">
        <w:t>Conclusion: Choose Once and Plan Ahead</w:t>
      </w:r>
    </w:p>
    <w:p w14:paraId="1494575D" w14:textId="77777777" w:rsidR="00E7334E" w:rsidRPr="00E7334E" w:rsidRDefault="00E7334E" w:rsidP="00E7334E">
      <w:r w:rsidRPr="00E7334E">
        <w:pict w14:anchorId="741E5301">
          <v:rect id="_x0000_i1026" style="width:0;height:1.5pt" o:hralign="center" o:hrstd="t" o:hr="t" fillcolor="#a0a0a0" stroked="f"/>
        </w:pict>
      </w:r>
    </w:p>
    <w:p w14:paraId="19E854F8" w14:textId="77777777" w:rsidR="00E7334E" w:rsidRPr="00E7334E" w:rsidRDefault="00E7334E" w:rsidP="00E7334E">
      <w:pPr>
        <w:rPr>
          <w:b/>
          <w:bCs/>
        </w:rPr>
      </w:pPr>
      <w:r w:rsidRPr="00E7334E">
        <w:rPr>
          <w:b/>
          <w:bCs/>
        </w:rPr>
        <w:t>Introduction: Why the Right Storage Container Matters</w:t>
      </w:r>
    </w:p>
    <w:p w14:paraId="01105AD5" w14:textId="77777777" w:rsidR="00E7334E" w:rsidRPr="00E7334E" w:rsidRDefault="00E7334E" w:rsidP="00E7334E">
      <w:r w:rsidRPr="00E7334E">
        <w:t>Temporary and supplemental storage can solve a wide range of space problems for businesses. A construction contractor may need a secure place for tools and materials during a six-month project. A retailer may need extra inventory space before the holidays. A manufacturer may have more raw materials or finished products than its warehouse can temporarily accommodate. A commercial property undergoing renovations may need somewhere to keep furniture, fixtures, and equipment until the work is complete.</w:t>
      </w:r>
    </w:p>
    <w:p w14:paraId="6B793B59" w14:textId="77777777" w:rsidR="00E7334E" w:rsidRPr="00E7334E" w:rsidRDefault="00E7334E" w:rsidP="00E7334E">
      <w:r w:rsidRPr="00E7334E">
        <w:lastRenderedPageBreak/>
        <w:t>Storage containers and storage trailers can provide that additional space without requiring a business to lease or construct another building. However, getting the full benefit from temporary storage requires more than simply choosing a container and having it delivered.</w:t>
      </w:r>
    </w:p>
    <w:p w14:paraId="24E6B85A" w14:textId="77777777" w:rsidR="00E7334E" w:rsidRPr="00E7334E" w:rsidRDefault="00E7334E" w:rsidP="00E7334E">
      <w:r w:rsidRPr="00E7334E">
        <w:t>The unit needs to fit the inventory, but it also needs to fit the property. It needs to support the way employees will load, unload, organize, and access materials. Delivery equipment must be able to reach the placement area. Local requirements, weather, drainage, security, rental duration, and cost can all influence the final decision.</w:t>
      </w:r>
    </w:p>
    <w:p w14:paraId="423B0CD1" w14:textId="77777777" w:rsidR="00E7334E" w:rsidRPr="00E7334E" w:rsidRDefault="00E7334E" w:rsidP="00E7334E">
      <w:r w:rsidRPr="00E7334E">
        <w:t>Choosing incorrectly can create problems ranging from inconvenient access to a container that cannot be delivered to the intended location at all. A unit that is too small may become overcrowded and difficult to organize. One that is unnecessarily large may consume valuable yard or parking space. Poor placement can interfere with traffic, drainage, snow removal, loading areas, or emergency access.</w:t>
      </w:r>
    </w:p>
    <w:p w14:paraId="6E6789A3" w14:textId="52E6D2B9" w:rsidR="00E7334E" w:rsidRPr="00E7334E" w:rsidRDefault="00E7334E" w:rsidP="00E7334E">
      <w:r w:rsidRPr="00E7334E">
        <w:t xml:space="preserve">This guide walks businesses through the storage container selection process from start to finish. Contractors, </w:t>
      </w:r>
      <w:r w:rsidR="00651E33">
        <w:t xml:space="preserve">commercial or </w:t>
      </w:r>
      <w:hyperlink r:id="rId6" w:history="1">
        <w:r w:rsidR="00651E33" w:rsidRPr="00651E33">
          <w:rPr>
            <w:rStyle w:val="Hyperlink"/>
          </w:rPr>
          <w:t>government</w:t>
        </w:r>
      </w:hyperlink>
      <w:r w:rsidR="00651E33">
        <w:t xml:space="preserve"> </w:t>
      </w:r>
      <w:r w:rsidRPr="00E7334E">
        <w:t>facility managers, retailers, manufacturers, event planners, and commercial property owners throughout New England can use these steps to evaluate their needs before arranging a rental.</w:t>
      </w:r>
    </w:p>
    <w:p w14:paraId="151818A5" w14:textId="77777777" w:rsidR="00E7334E" w:rsidRPr="00E7334E" w:rsidRDefault="00E7334E" w:rsidP="00E7334E">
      <w:r w:rsidRPr="00E7334E">
        <w:pict w14:anchorId="4A633297">
          <v:rect id="_x0000_i1027" style="width:0;height:1.5pt" o:hralign="center" o:hrstd="t" o:hr="t" fillcolor="#a0a0a0" stroked="f"/>
        </w:pict>
      </w:r>
    </w:p>
    <w:p w14:paraId="5876311B" w14:textId="77777777" w:rsidR="00E7334E" w:rsidRPr="00E7334E" w:rsidRDefault="00E7334E" w:rsidP="00E7334E">
      <w:pPr>
        <w:rPr>
          <w:b/>
          <w:bCs/>
        </w:rPr>
      </w:pPr>
      <w:r w:rsidRPr="00E7334E">
        <w:rPr>
          <w:b/>
          <w:bCs/>
        </w:rPr>
        <w:t>1. Start by Defining Your Storage Needs</w:t>
      </w:r>
    </w:p>
    <w:p w14:paraId="38F573D4" w14:textId="628748B2" w:rsidR="00E7334E" w:rsidRPr="00E7334E" w:rsidRDefault="00E7334E" w:rsidP="00E7334E">
      <w:r w:rsidRPr="00E7334E">
        <w:t>The first decision should not be container size. It should be determining exactly what the storage space needs to accomplish.</w:t>
      </w:r>
      <w:r w:rsidR="00206FE5">
        <w:t xml:space="preserve"> </w:t>
      </w:r>
      <w:r w:rsidRPr="00E7334E">
        <w:t>A clear understanding of the materials being stored, how much space they require, and how frequently they will be accessed makes nearly every later decision easier.</w:t>
      </w:r>
    </w:p>
    <w:p w14:paraId="3B696E52" w14:textId="77777777" w:rsidR="00E7334E" w:rsidRPr="00E7334E" w:rsidRDefault="00E7334E" w:rsidP="00E7334E">
      <w:pPr>
        <w:rPr>
          <w:b/>
          <w:bCs/>
        </w:rPr>
      </w:pPr>
      <w:r w:rsidRPr="00E7334E">
        <w:rPr>
          <w:b/>
          <w:bCs/>
        </w:rPr>
        <w:t>What Will You Be Storing?</w:t>
      </w:r>
    </w:p>
    <w:p w14:paraId="56BA259E" w14:textId="77777777" w:rsidR="00E7334E" w:rsidRPr="00E7334E" w:rsidRDefault="00E7334E" w:rsidP="00E7334E">
      <w:r w:rsidRPr="00E7334E">
        <w:t>Storage containers can be used for many types of business and project-related materials, including:</w:t>
      </w:r>
    </w:p>
    <w:p w14:paraId="3E41F278" w14:textId="2C32FDDA" w:rsidR="00E7334E" w:rsidRPr="00E7334E" w:rsidRDefault="00651E33">
      <w:pPr>
        <w:numPr>
          <w:ilvl w:val="0"/>
          <w:numId w:val="2"/>
        </w:numPr>
      </w:pPr>
      <w:hyperlink r:id="rId7" w:history="1">
        <w:r w:rsidR="00E7334E" w:rsidRPr="00651E33">
          <w:rPr>
            <w:rStyle w:val="Hyperlink"/>
          </w:rPr>
          <w:t>Construction materials</w:t>
        </w:r>
      </w:hyperlink>
    </w:p>
    <w:p w14:paraId="02FFB7CB" w14:textId="77777777" w:rsidR="00E7334E" w:rsidRPr="00E7334E" w:rsidRDefault="00E7334E">
      <w:pPr>
        <w:numPr>
          <w:ilvl w:val="0"/>
          <w:numId w:val="2"/>
        </w:numPr>
      </w:pPr>
      <w:r w:rsidRPr="00E7334E">
        <w:t>Tools and equipment</w:t>
      </w:r>
    </w:p>
    <w:p w14:paraId="273AA430" w14:textId="637024A9" w:rsidR="00E7334E" w:rsidRPr="00E7334E" w:rsidRDefault="00651E33">
      <w:pPr>
        <w:numPr>
          <w:ilvl w:val="0"/>
          <w:numId w:val="2"/>
        </w:numPr>
      </w:pPr>
      <w:hyperlink r:id="rId8" w:history="1">
        <w:r w:rsidR="00E7334E" w:rsidRPr="00651E33">
          <w:rPr>
            <w:rStyle w:val="Hyperlink"/>
          </w:rPr>
          <w:t>Retail inventory</w:t>
        </w:r>
      </w:hyperlink>
    </w:p>
    <w:p w14:paraId="0FB99D2F" w14:textId="3E7FDDC9" w:rsidR="00E7334E" w:rsidRPr="00E7334E" w:rsidRDefault="00651E33">
      <w:pPr>
        <w:numPr>
          <w:ilvl w:val="0"/>
          <w:numId w:val="2"/>
        </w:numPr>
      </w:pPr>
      <w:hyperlink r:id="rId9" w:history="1">
        <w:r w:rsidR="00E7334E" w:rsidRPr="00651E33">
          <w:rPr>
            <w:rStyle w:val="Hyperlink"/>
          </w:rPr>
          <w:t>Furniture and fixtures</w:t>
        </w:r>
      </w:hyperlink>
    </w:p>
    <w:p w14:paraId="5ECFD316" w14:textId="77777777" w:rsidR="00E7334E" w:rsidRPr="00E7334E" w:rsidRDefault="00E7334E">
      <w:pPr>
        <w:numPr>
          <w:ilvl w:val="0"/>
          <w:numId w:val="2"/>
        </w:numPr>
      </w:pPr>
      <w:r w:rsidRPr="00E7334E">
        <w:t>Records and business supplies</w:t>
      </w:r>
    </w:p>
    <w:p w14:paraId="65E1E9FA" w14:textId="77777777" w:rsidR="00E7334E" w:rsidRPr="00E7334E" w:rsidRDefault="00E7334E">
      <w:pPr>
        <w:numPr>
          <w:ilvl w:val="0"/>
          <w:numId w:val="2"/>
        </w:numPr>
      </w:pPr>
      <w:r w:rsidRPr="00E7334E">
        <w:t>Seasonal products</w:t>
      </w:r>
    </w:p>
    <w:p w14:paraId="26DA06BF" w14:textId="77777777" w:rsidR="00E7334E" w:rsidRPr="00E7334E" w:rsidRDefault="00E7334E">
      <w:pPr>
        <w:numPr>
          <w:ilvl w:val="0"/>
          <w:numId w:val="2"/>
        </w:numPr>
      </w:pPr>
      <w:r w:rsidRPr="00E7334E">
        <w:lastRenderedPageBreak/>
        <w:t>Event equipment</w:t>
      </w:r>
    </w:p>
    <w:p w14:paraId="15418895" w14:textId="77777777" w:rsidR="00E7334E" w:rsidRPr="00E7334E" w:rsidRDefault="00E7334E">
      <w:pPr>
        <w:numPr>
          <w:ilvl w:val="0"/>
          <w:numId w:val="2"/>
        </w:numPr>
      </w:pPr>
      <w:r w:rsidRPr="00E7334E">
        <w:t>Manufacturing materials</w:t>
      </w:r>
    </w:p>
    <w:p w14:paraId="0E2182A4" w14:textId="77777777" w:rsidR="00E7334E" w:rsidRPr="00E7334E" w:rsidRDefault="00E7334E" w:rsidP="00E7334E">
      <w:r w:rsidRPr="00E7334E">
        <w:t>Different materials can create very different storage requirements. Boxes of records, for example, have different organization and environmental considerations than construction equipment or palletized inventory.</w:t>
      </w:r>
    </w:p>
    <w:p w14:paraId="369D7E22" w14:textId="77777777" w:rsidR="00E7334E" w:rsidRPr="00E7334E" w:rsidRDefault="00E7334E" w:rsidP="00E7334E">
      <w:r w:rsidRPr="00E7334E">
        <w:t>Before selecting a unit, create a general inventory of what will go inside. Identify unusually large, heavy, valuable, moisture-sensitive, temperature-sensitive, hazardous, or regulated materials separately.</w:t>
      </w:r>
    </w:p>
    <w:p w14:paraId="52FCACCD" w14:textId="77777777" w:rsidR="00E7334E" w:rsidRPr="00E7334E" w:rsidRDefault="00E7334E" w:rsidP="00E7334E">
      <w:pPr>
        <w:rPr>
          <w:b/>
          <w:bCs/>
        </w:rPr>
      </w:pPr>
      <w:r w:rsidRPr="00E7334E">
        <w:rPr>
          <w:b/>
          <w:bCs/>
        </w:rPr>
        <w:t>How Much Space Do You Need?</w:t>
      </w:r>
    </w:p>
    <w:p w14:paraId="79FD78F6" w14:textId="7C40D22C" w:rsidR="00E7334E" w:rsidRPr="00E7334E" w:rsidRDefault="00E7334E" w:rsidP="00E7334E">
      <w:r w:rsidRPr="00E7334E">
        <w:t>Estimating volume is one of the most important parts of selecting a container.</w:t>
      </w:r>
      <w:r w:rsidR="00C80E53">
        <w:t xml:space="preserve"> </w:t>
      </w:r>
      <w:r w:rsidRPr="00E7334E">
        <w:t>Consider not only whether the inventory will physically fit but also how it will be arranged. A container packed from floor to ceiling may technically hold everything while making half of the inventory inaccessible.</w:t>
      </w:r>
    </w:p>
    <w:p w14:paraId="6A08D134" w14:textId="78ECF856" w:rsidR="00E7334E" w:rsidRPr="00E7334E" w:rsidRDefault="00E7334E" w:rsidP="00E7334E">
      <w:r w:rsidRPr="00E7334E">
        <w:t>Account for</w:t>
      </w:r>
      <w:r w:rsidR="00651E33">
        <w:t xml:space="preserve"> t</w:t>
      </w:r>
      <w:r w:rsidRPr="00E7334E">
        <w:t>he approximate volume of the inventory</w:t>
      </w:r>
      <w:r w:rsidR="00651E33">
        <w:t xml:space="preserve"> and p</w:t>
      </w:r>
      <w:r w:rsidRPr="00E7334E">
        <w:t>alletized versus loose materials</w:t>
      </w:r>
      <w:r w:rsidR="00651E33">
        <w:t xml:space="preserve">. </w:t>
      </w:r>
      <w:r w:rsidRPr="00E7334E">
        <w:t>Shelving or storage racks</w:t>
      </w:r>
      <w:r w:rsidR="00651E33">
        <w:t>, w</w:t>
      </w:r>
      <w:r w:rsidRPr="00E7334E">
        <w:t>alking and working space</w:t>
      </w:r>
      <w:r w:rsidR="00651E33">
        <w:t>, and a</w:t>
      </w:r>
      <w:r w:rsidRPr="00E7334E">
        <w:t>ccess to individual items</w:t>
      </w:r>
      <w:r w:rsidR="00651E33">
        <w:t xml:space="preserve"> should be considered. </w:t>
      </w:r>
      <w:r w:rsidRPr="00E7334E">
        <w:t>Leaving some usable space can make the unit significantly easier to organize and work from.</w:t>
      </w:r>
    </w:p>
    <w:p w14:paraId="6F4E9493" w14:textId="77777777" w:rsidR="00E7334E" w:rsidRPr="00E7334E" w:rsidRDefault="00E7334E" w:rsidP="00E7334E">
      <w:pPr>
        <w:rPr>
          <w:b/>
          <w:bCs/>
        </w:rPr>
      </w:pPr>
      <w:r w:rsidRPr="00E7334E">
        <w:rPr>
          <w:b/>
          <w:bCs/>
        </w:rPr>
        <w:t>How Frequently Will You Need Access?</w:t>
      </w:r>
    </w:p>
    <w:p w14:paraId="430513F5" w14:textId="1E4D0F27" w:rsidR="00E7334E" w:rsidRPr="00E7334E" w:rsidRDefault="00E7334E" w:rsidP="00E7334E">
      <w:r w:rsidRPr="00E7334E">
        <w:t>Think about how the container will function once it is loaded.</w:t>
      </w:r>
      <w:r w:rsidR="00C80E53">
        <w:t xml:space="preserve"> </w:t>
      </w:r>
      <w:r w:rsidRPr="00E7334E">
        <w:t xml:space="preserve">Will employees enter it several times each day? Once a week? Only </w:t>
      </w:r>
      <w:proofErr w:type="gramStart"/>
      <w:r w:rsidRPr="00E7334E">
        <w:t>when</w:t>
      </w:r>
      <w:proofErr w:type="gramEnd"/>
      <w:r w:rsidRPr="00E7334E">
        <w:t xml:space="preserve"> a particular phase of a project begins?</w:t>
      </w:r>
      <w:r w:rsidR="00C80E53">
        <w:t xml:space="preserve"> </w:t>
      </w:r>
      <w:r w:rsidRPr="00E7334E">
        <w:t>Storage needs generally fall into categories such as:</w:t>
      </w:r>
    </w:p>
    <w:p w14:paraId="34DB7D8A" w14:textId="77777777" w:rsidR="00E7334E" w:rsidRPr="00E7334E" w:rsidRDefault="00E7334E">
      <w:pPr>
        <w:numPr>
          <w:ilvl w:val="0"/>
          <w:numId w:val="3"/>
        </w:numPr>
      </w:pPr>
      <w:r w:rsidRPr="00E7334E">
        <w:rPr>
          <w:b/>
          <w:bCs/>
        </w:rPr>
        <w:t>Daily access:</w:t>
      </w:r>
      <w:r w:rsidRPr="00E7334E">
        <w:t xml:space="preserve"> Tools, equipment, supplies, or inventory used as part of normal operations.</w:t>
      </w:r>
    </w:p>
    <w:p w14:paraId="636BE14F" w14:textId="77777777" w:rsidR="00E7334E" w:rsidRPr="00E7334E" w:rsidRDefault="00E7334E">
      <w:pPr>
        <w:numPr>
          <w:ilvl w:val="0"/>
          <w:numId w:val="3"/>
        </w:numPr>
      </w:pPr>
      <w:r w:rsidRPr="00E7334E">
        <w:rPr>
          <w:b/>
          <w:bCs/>
        </w:rPr>
        <w:t>Weekly access:</w:t>
      </w:r>
      <w:r w:rsidRPr="00E7334E">
        <w:t xml:space="preserve"> Materials needed regularly but not continuously.</w:t>
      </w:r>
    </w:p>
    <w:p w14:paraId="3CAF8D29" w14:textId="77777777" w:rsidR="00E7334E" w:rsidRPr="00E7334E" w:rsidRDefault="00E7334E">
      <w:pPr>
        <w:numPr>
          <w:ilvl w:val="0"/>
          <w:numId w:val="3"/>
        </w:numPr>
      </w:pPr>
      <w:r w:rsidRPr="00E7334E">
        <w:rPr>
          <w:b/>
          <w:bCs/>
        </w:rPr>
        <w:t>Occasional access:</w:t>
      </w:r>
      <w:r w:rsidRPr="00E7334E">
        <w:t xml:space="preserve"> Seasonal or project-specific items.</w:t>
      </w:r>
    </w:p>
    <w:p w14:paraId="35C7223B" w14:textId="77777777" w:rsidR="00E7334E" w:rsidRPr="00E7334E" w:rsidRDefault="00E7334E">
      <w:pPr>
        <w:numPr>
          <w:ilvl w:val="0"/>
          <w:numId w:val="3"/>
        </w:numPr>
      </w:pPr>
      <w:r w:rsidRPr="00E7334E">
        <w:rPr>
          <w:b/>
          <w:bCs/>
        </w:rPr>
        <w:t>Reserve storage:</w:t>
      </w:r>
      <w:r w:rsidRPr="00E7334E">
        <w:t xml:space="preserve"> Materials expected to remain untouched for extended periods.</w:t>
      </w:r>
    </w:p>
    <w:p w14:paraId="3378FE16" w14:textId="77777777" w:rsidR="00E7334E" w:rsidRPr="00E7334E" w:rsidRDefault="00E7334E" w:rsidP="00E7334E">
      <w:r w:rsidRPr="00E7334E">
        <w:t>Frequent access usually makes organization, lighting, door placement, and aisle space more important.</w:t>
      </w:r>
    </w:p>
    <w:p w14:paraId="43B864DD" w14:textId="77777777" w:rsidR="00E7334E" w:rsidRPr="00E7334E" w:rsidRDefault="00E7334E" w:rsidP="00E7334E">
      <w:pPr>
        <w:rPr>
          <w:b/>
          <w:bCs/>
        </w:rPr>
      </w:pPr>
      <w:r w:rsidRPr="00E7334E">
        <w:rPr>
          <w:b/>
          <w:bCs/>
        </w:rPr>
        <w:t>Are There Special Storage Requirements?</w:t>
      </w:r>
    </w:p>
    <w:p w14:paraId="14024815" w14:textId="77777777" w:rsidR="00E7334E" w:rsidRPr="00E7334E" w:rsidRDefault="00E7334E" w:rsidP="00E7334E">
      <w:r w:rsidRPr="00E7334E">
        <w:t>Identify any requirements that could affect the suitability of a standard container.</w:t>
      </w:r>
    </w:p>
    <w:p w14:paraId="36940048" w14:textId="77777777" w:rsidR="00E7334E" w:rsidRPr="00E7334E" w:rsidRDefault="00E7334E" w:rsidP="00E7334E">
      <w:r w:rsidRPr="00E7334E">
        <w:lastRenderedPageBreak/>
        <w:t>These may include:</w:t>
      </w:r>
    </w:p>
    <w:p w14:paraId="66DB9BE7" w14:textId="77777777" w:rsidR="00E7334E" w:rsidRPr="00E7334E" w:rsidRDefault="00E7334E">
      <w:pPr>
        <w:numPr>
          <w:ilvl w:val="0"/>
          <w:numId w:val="4"/>
        </w:numPr>
      </w:pPr>
      <w:r w:rsidRPr="00E7334E">
        <w:t>Weather resistance</w:t>
      </w:r>
    </w:p>
    <w:p w14:paraId="11F8CD47" w14:textId="77777777" w:rsidR="00E7334E" w:rsidRPr="00E7334E" w:rsidRDefault="00E7334E">
      <w:pPr>
        <w:numPr>
          <w:ilvl w:val="0"/>
          <w:numId w:val="4"/>
        </w:numPr>
      </w:pPr>
      <w:r w:rsidRPr="00E7334E">
        <w:t>Additional security</w:t>
      </w:r>
    </w:p>
    <w:p w14:paraId="10E7E6E6" w14:textId="77777777" w:rsidR="00E7334E" w:rsidRPr="00E7334E" w:rsidRDefault="00E7334E">
      <w:pPr>
        <w:numPr>
          <w:ilvl w:val="0"/>
          <w:numId w:val="4"/>
        </w:numPr>
      </w:pPr>
      <w:r w:rsidRPr="00E7334E">
        <w:t>Ventilation</w:t>
      </w:r>
    </w:p>
    <w:p w14:paraId="2B91D1AF" w14:textId="77777777" w:rsidR="00E7334E" w:rsidRPr="00E7334E" w:rsidRDefault="00E7334E">
      <w:pPr>
        <w:numPr>
          <w:ilvl w:val="0"/>
          <w:numId w:val="4"/>
        </w:numPr>
      </w:pPr>
      <w:r w:rsidRPr="00E7334E">
        <w:t>Interior lighting</w:t>
      </w:r>
    </w:p>
    <w:p w14:paraId="1425EF08" w14:textId="77777777" w:rsidR="00E7334E" w:rsidRPr="00E7334E" w:rsidRDefault="00E7334E">
      <w:pPr>
        <w:numPr>
          <w:ilvl w:val="0"/>
          <w:numId w:val="4"/>
        </w:numPr>
      </w:pPr>
      <w:r w:rsidRPr="00E7334E">
        <w:t>Shelving</w:t>
      </w:r>
    </w:p>
    <w:p w14:paraId="0E4FD230" w14:textId="77777777" w:rsidR="00E7334E" w:rsidRPr="00E7334E" w:rsidRDefault="00E7334E">
      <w:pPr>
        <w:numPr>
          <w:ilvl w:val="0"/>
          <w:numId w:val="4"/>
        </w:numPr>
      </w:pPr>
      <w:r w:rsidRPr="00E7334E">
        <w:t>Temperature considerations</w:t>
      </w:r>
    </w:p>
    <w:p w14:paraId="273F2B78" w14:textId="77777777" w:rsidR="00E7334E" w:rsidRPr="00E7334E" w:rsidRDefault="00E7334E">
      <w:pPr>
        <w:numPr>
          <w:ilvl w:val="0"/>
          <w:numId w:val="4"/>
        </w:numPr>
      </w:pPr>
      <w:r w:rsidRPr="00E7334E">
        <w:t>Requirements associated with hazardous or regulated materials</w:t>
      </w:r>
    </w:p>
    <w:p w14:paraId="3D735EA1" w14:textId="77777777" w:rsidR="00E7334E" w:rsidRPr="00E7334E" w:rsidRDefault="00E7334E" w:rsidP="00E7334E">
      <w:r w:rsidRPr="00E7334E">
        <w:t>A standard storage container is not appropriate for every product or material. Businesses should confirm applicable safety, environmental, fire, and storage requirements before placing regulated or potentially hazardous materials inside a temporary storage unit.</w:t>
      </w:r>
    </w:p>
    <w:p w14:paraId="0E021DA2" w14:textId="77777777" w:rsidR="00E7334E" w:rsidRPr="00E7334E" w:rsidRDefault="00E7334E" w:rsidP="00E7334E">
      <w:r w:rsidRPr="00E7334E">
        <w:pict w14:anchorId="5A98B3FB">
          <v:rect id="_x0000_i1028" style="width:0;height:1.5pt" o:hralign="center" o:hrstd="t" o:hr="t" fillcolor="#a0a0a0" stroked="f"/>
        </w:pict>
      </w:r>
    </w:p>
    <w:p w14:paraId="02378CD9" w14:textId="77777777" w:rsidR="00E7334E" w:rsidRPr="00E7334E" w:rsidRDefault="00E7334E" w:rsidP="00E7334E">
      <w:pPr>
        <w:rPr>
          <w:b/>
          <w:bCs/>
        </w:rPr>
      </w:pPr>
      <w:r w:rsidRPr="00E7334E">
        <w:rPr>
          <w:b/>
          <w:bCs/>
        </w:rPr>
        <w:t>2. Determine Whether You Need a Storage Container or Storage Trailer</w:t>
      </w:r>
    </w:p>
    <w:p w14:paraId="63FA35F1" w14:textId="1257E570" w:rsidR="00E7334E" w:rsidRPr="00651E33" w:rsidRDefault="00E7334E" w:rsidP="00E7334E">
      <w:r w:rsidRPr="00E7334E">
        <w:t xml:space="preserve">Although the terms are sometimes used interchangeably, </w:t>
      </w:r>
      <w:hyperlink r:id="rId10" w:history="1">
        <w:r w:rsidRPr="00651E33">
          <w:rPr>
            <w:rStyle w:val="Hyperlink"/>
          </w:rPr>
          <w:t>ground-level storage containers</w:t>
        </w:r>
      </w:hyperlink>
      <w:r w:rsidRPr="00E7334E">
        <w:t xml:space="preserve"> and storage trailers support different types of operations.</w:t>
      </w:r>
      <w:r w:rsidR="00651E33">
        <w:t xml:space="preserve"> </w:t>
      </w:r>
      <w:r w:rsidRPr="00651E33">
        <w:t>The most important distinction is often how the unit will be loaded and accessed.</w:t>
      </w:r>
    </w:p>
    <w:p w14:paraId="10F44D00" w14:textId="77777777" w:rsidR="00E7334E" w:rsidRPr="00E7334E" w:rsidRDefault="00E7334E" w:rsidP="00E7334E">
      <w:pPr>
        <w:rPr>
          <w:b/>
          <w:bCs/>
        </w:rPr>
      </w:pPr>
      <w:r w:rsidRPr="00E7334E">
        <w:rPr>
          <w:b/>
          <w:bCs/>
        </w:rPr>
        <w:t>Storage Containers</w:t>
      </w:r>
    </w:p>
    <w:p w14:paraId="073AA270" w14:textId="4D31FB10" w:rsidR="00E7334E" w:rsidRPr="00E7334E" w:rsidRDefault="00E64BCC" w:rsidP="00E7334E">
      <w:hyperlink r:id="rId11" w:history="1">
        <w:r w:rsidR="00E7334E" w:rsidRPr="00E64BCC">
          <w:rPr>
            <w:rStyle w:val="Hyperlink"/>
          </w:rPr>
          <w:t>Ground-level storage containers</w:t>
        </w:r>
      </w:hyperlink>
      <w:r w:rsidR="00E7334E" w:rsidRPr="00E7334E">
        <w:t xml:space="preserve"> are placed directly on a prepared surface at the property. This makes them convenient when employees need to walk into the unit or move materials using hand trucks, carts, or similar equipment.</w:t>
      </w:r>
    </w:p>
    <w:p w14:paraId="6F766752" w14:textId="77777777" w:rsidR="00E7334E" w:rsidRPr="00E7334E" w:rsidRDefault="00E7334E" w:rsidP="00E7334E">
      <w:r w:rsidRPr="00E7334E">
        <w:t>They are commonly used for:</w:t>
      </w:r>
    </w:p>
    <w:p w14:paraId="2C669D51" w14:textId="77777777" w:rsidR="00E7334E" w:rsidRPr="00E7334E" w:rsidRDefault="00E7334E">
      <w:pPr>
        <w:numPr>
          <w:ilvl w:val="0"/>
          <w:numId w:val="5"/>
        </w:numPr>
      </w:pPr>
      <w:r w:rsidRPr="00E7334E">
        <w:t>Construction sites</w:t>
      </w:r>
    </w:p>
    <w:p w14:paraId="77ADEEE2" w14:textId="77777777" w:rsidR="00E7334E" w:rsidRPr="00E7334E" w:rsidRDefault="00E7334E">
      <w:pPr>
        <w:numPr>
          <w:ilvl w:val="0"/>
          <w:numId w:val="5"/>
        </w:numPr>
      </w:pPr>
      <w:r w:rsidRPr="00E7334E">
        <w:t>Commercial renovations</w:t>
      </w:r>
    </w:p>
    <w:p w14:paraId="66B258B9" w14:textId="77777777" w:rsidR="00E7334E" w:rsidRPr="00E7334E" w:rsidRDefault="00E7334E">
      <w:pPr>
        <w:numPr>
          <w:ilvl w:val="0"/>
          <w:numId w:val="5"/>
        </w:numPr>
      </w:pPr>
      <w:r w:rsidRPr="00E7334E">
        <w:t>Property management</w:t>
      </w:r>
    </w:p>
    <w:p w14:paraId="63029E87" w14:textId="77777777" w:rsidR="00E7334E" w:rsidRPr="00E7334E" w:rsidRDefault="00E7334E">
      <w:pPr>
        <w:numPr>
          <w:ilvl w:val="0"/>
          <w:numId w:val="5"/>
        </w:numPr>
      </w:pPr>
      <w:r w:rsidRPr="00E7334E">
        <w:t>Equipment storage</w:t>
      </w:r>
    </w:p>
    <w:p w14:paraId="76887B67" w14:textId="77777777" w:rsidR="00E7334E" w:rsidRPr="00E7334E" w:rsidRDefault="00E7334E">
      <w:pPr>
        <w:numPr>
          <w:ilvl w:val="0"/>
          <w:numId w:val="5"/>
        </w:numPr>
      </w:pPr>
      <w:r w:rsidRPr="00E7334E">
        <w:t>Retail overflow</w:t>
      </w:r>
    </w:p>
    <w:p w14:paraId="6CF320DE" w14:textId="77777777" w:rsidR="00E7334E" w:rsidRPr="00E7334E" w:rsidRDefault="00E7334E">
      <w:pPr>
        <w:numPr>
          <w:ilvl w:val="0"/>
          <w:numId w:val="5"/>
        </w:numPr>
      </w:pPr>
      <w:r w:rsidRPr="00E7334E">
        <w:t>Furniture and fixture storage</w:t>
      </w:r>
    </w:p>
    <w:p w14:paraId="4640C7A1" w14:textId="77777777" w:rsidR="00E7334E" w:rsidRPr="00E7334E" w:rsidRDefault="00E7334E">
      <w:pPr>
        <w:numPr>
          <w:ilvl w:val="0"/>
          <w:numId w:val="5"/>
        </w:numPr>
      </w:pPr>
      <w:r w:rsidRPr="00E7334E">
        <w:t>General commercial storage</w:t>
      </w:r>
    </w:p>
    <w:p w14:paraId="3E374361" w14:textId="77777777" w:rsidR="00E7334E" w:rsidRPr="00E7334E" w:rsidRDefault="00E7334E" w:rsidP="00E7334E">
      <w:r w:rsidRPr="00E7334E">
        <w:lastRenderedPageBreak/>
        <w:t>Common sizes include 20-foot and 40-foot containers.</w:t>
      </w:r>
    </w:p>
    <w:p w14:paraId="6920BC8C" w14:textId="77777777" w:rsidR="00E7334E" w:rsidRPr="00E7334E" w:rsidRDefault="00E7334E" w:rsidP="00E7334E">
      <w:r w:rsidRPr="00E7334E">
        <w:t>Because the unit is at ground level, users do not have to climb to trailer height every time they enter. That can make a container particularly useful for projects involving frequent manual access.</w:t>
      </w:r>
    </w:p>
    <w:p w14:paraId="27EE3EAC" w14:textId="77777777" w:rsidR="00E7334E" w:rsidRPr="00E7334E" w:rsidRDefault="00E7334E" w:rsidP="00E7334E">
      <w:pPr>
        <w:rPr>
          <w:b/>
          <w:bCs/>
        </w:rPr>
      </w:pPr>
      <w:r w:rsidRPr="00E7334E">
        <w:rPr>
          <w:b/>
          <w:bCs/>
        </w:rPr>
        <w:t>Storage Trailers</w:t>
      </w:r>
    </w:p>
    <w:p w14:paraId="5B326EC7" w14:textId="7D822267" w:rsidR="00E7334E" w:rsidRPr="00E7334E" w:rsidRDefault="00E64BCC" w:rsidP="00E7334E">
      <w:hyperlink r:id="rId12" w:history="1">
        <w:r w:rsidR="00E7334E" w:rsidRPr="00E64BCC">
          <w:rPr>
            <w:rStyle w:val="Hyperlink"/>
          </w:rPr>
          <w:t>Storage trailers</w:t>
        </w:r>
      </w:hyperlink>
      <w:r w:rsidR="00E7334E" w:rsidRPr="00E7334E">
        <w:t xml:space="preserve"> remain elevated at approximately dock height and can be especially useful for businesses whose existing operations already revolve around loading docks and forklifts.</w:t>
      </w:r>
      <w:r>
        <w:t xml:space="preserve"> </w:t>
      </w:r>
      <w:r w:rsidR="00E7334E" w:rsidRPr="00E7334E">
        <w:t>They are commonly used by</w:t>
      </w:r>
      <w:r>
        <w:t xml:space="preserve"> w</w:t>
      </w:r>
      <w:r w:rsidR="00E7334E" w:rsidRPr="00E7334E">
        <w:t>arehouses</w:t>
      </w:r>
      <w:r>
        <w:t>, m</w:t>
      </w:r>
      <w:r w:rsidR="00E7334E" w:rsidRPr="00E7334E">
        <w:t>anufacturers</w:t>
      </w:r>
      <w:r>
        <w:t>, r</w:t>
      </w:r>
      <w:r w:rsidR="00E7334E" w:rsidRPr="00E7334E">
        <w:t>etailers</w:t>
      </w:r>
      <w:r>
        <w:t>, d</w:t>
      </w:r>
      <w:r w:rsidR="00E7334E" w:rsidRPr="00E7334E">
        <w:t>istribution operations</w:t>
      </w:r>
      <w:r>
        <w:t>, and b</w:t>
      </w:r>
      <w:r w:rsidR="00E7334E" w:rsidRPr="00E7334E">
        <w:t>usinesses managing palletized inventory</w:t>
      </w:r>
      <w:r>
        <w:t xml:space="preserve">. </w:t>
      </w:r>
      <w:r w:rsidR="00E7334E" w:rsidRPr="00E7334E">
        <w:t>A trailer can essentially provide additional storage space alongside an existing warehouse without requiring materials to be moved down to ground level.</w:t>
      </w:r>
    </w:p>
    <w:p w14:paraId="38D0B1B8" w14:textId="77777777" w:rsidR="00E7334E" w:rsidRPr="00E7334E" w:rsidRDefault="00E7334E" w:rsidP="00E7334E">
      <w:pPr>
        <w:rPr>
          <w:b/>
          <w:bCs/>
        </w:rPr>
      </w:pPr>
      <w:r w:rsidRPr="00E7334E">
        <w:rPr>
          <w:b/>
          <w:bCs/>
        </w:rPr>
        <w:t>Key Comparison Factors</w:t>
      </w:r>
    </w:p>
    <w:p w14:paraId="393EA920" w14:textId="77777777" w:rsidR="00E7334E" w:rsidRPr="00E7334E" w:rsidRDefault="00E7334E" w:rsidP="00E7334E">
      <w:r w:rsidRPr="00E7334E">
        <w:t>When deciding between a storage container and trailer, consider:</w:t>
      </w:r>
    </w:p>
    <w:p w14:paraId="33EAFCD4" w14:textId="77777777" w:rsidR="00E7334E" w:rsidRPr="00E7334E" w:rsidRDefault="00E7334E">
      <w:pPr>
        <w:numPr>
          <w:ilvl w:val="0"/>
          <w:numId w:val="6"/>
        </w:numPr>
      </w:pPr>
      <w:r w:rsidRPr="00E7334E">
        <w:t>How materials will be loaded</w:t>
      </w:r>
    </w:p>
    <w:p w14:paraId="58F22070" w14:textId="77777777" w:rsidR="00E7334E" w:rsidRPr="00E7334E" w:rsidRDefault="00E7334E">
      <w:pPr>
        <w:numPr>
          <w:ilvl w:val="0"/>
          <w:numId w:val="6"/>
        </w:numPr>
      </w:pPr>
      <w:r w:rsidRPr="00E7334E">
        <w:t>Whether the property has a loading dock</w:t>
      </w:r>
    </w:p>
    <w:p w14:paraId="5BD35735" w14:textId="77777777" w:rsidR="00E7334E" w:rsidRPr="00E7334E" w:rsidRDefault="00E7334E">
      <w:pPr>
        <w:numPr>
          <w:ilvl w:val="0"/>
          <w:numId w:val="6"/>
        </w:numPr>
      </w:pPr>
      <w:r w:rsidRPr="00E7334E">
        <w:t>Available yard and parking space</w:t>
      </w:r>
    </w:p>
    <w:p w14:paraId="55C56305" w14:textId="77777777" w:rsidR="00E7334E" w:rsidRPr="00E7334E" w:rsidRDefault="00E7334E">
      <w:pPr>
        <w:numPr>
          <w:ilvl w:val="0"/>
          <w:numId w:val="6"/>
        </w:numPr>
      </w:pPr>
      <w:r w:rsidRPr="00E7334E">
        <w:t>Inventory volume</w:t>
      </w:r>
    </w:p>
    <w:p w14:paraId="10749DB2" w14:textId="77777777" w:rsidR="00E7334E" w:rsidRPr="00E7334E" w:rsidRDefault="00E7334E">
      <w:pPr>
        <w:numPr>
          <w:ilvl w:val="0"/>
          <w:numId w:val="6"/>
        </w:numPr>
      </w:pPr>
      <w:r w:rsidRPr="00E7334E">
        <w:t>Frequency of access</w:t>
      </w:r>
    </w:p>
    <w:p w14:paraId="64D27833" w14:textId="77777777" w:rsidR="00E7334E" w:rsidRPr="00E7334E" w:rsidRDefault="00E7334E">
      <w:pPr>
        <w:numPr>
          <w:ilvl w:val="0"/>
          <w:numId w:val="6"/>
        </w:numPr>
      </w:pPr>
      <w:r w:rsidRPr="00E7334E">
        <w:t>Project duration</w:t>
      </w:r>
    </w:p>
    <w:p w14:paraId="795A21C1" w14:textId="77777777" w:rsidR="00E7334E" w:rsidRPr="00E7334E" w:rsidRDefault="00E7334E">
      <w:pPr>
        <w:numPr>
          <w:ilvl w:val="0"/>
          <w:numId w:val="6"/>
        </w:numPr>
      </w:pPr>
      <w:r w:rsidRPr="00E7334E">
        <w:t>Forklift availability</w:t>
      </w:r>
    </w:p>
    <w:p w14:paraId="11CDD22A" w14:textId="77777777" w:rsidR="00E7334E" w:rsidRPr="00E7334E" w:rsidRDefault="00E7334E">
      <w:pPr>
        <w:numPr>
          <w:ilvl w:val="0"/>
          <w:numId w:val="6"/>
        </w:numPr>
      </w:pPr>
      <w:r w:rsidRPr="00E7334E">
        <w:t>Site conditions</w:t>
      </w:r>
    </w:p>
    <w:p w14:paraId="20046236" w14:textId="77777777" w:rsidR="00E7334E" w:rsidRPr="00E7334E" w:rsidRDefault="00E7334E" w:rsidP="00E7334E">
      <w:r w:rsidRPr="00E7334E">
        <w:rPr>
          <w:b/>
          <w:bCs/>
        </w:rPr>
        <w:t>Best Starting Point:</w:t>
      </w:r>
      <w:r w:rsidRPr="00E7334E">
        <w:t xml:space="preserve"> If employees primarily need ground-level access, a storage container may be the more practical option. If materials regularly move through a dock-height warehouse environment, a storage trailer may integrate more naturally with existing operations.</w:t>
      </w:r>
    </w:p>
    <w:p w14:paraId="633879FF" w14:textId="77777777" w:rsidR="00E7334E" w:rsidRPr="00E7334E" w:rsidRDefault="00E7334E" w:rsidP="00E7334E">
      <w:r w:rsidRPr="00E7334E">
        <w:pict w14:anchorId="2F3D77F4">
          <v:rect id="_x0000_i1029" style="width:0;height:1.5pt" o:hralign="center" o:hrstd="t" o:hr="t" fillcolor="#a0a0a0" stroked="f"/>
        </w:pict>
      </w:r>
    </w:p>
    <w:p w14:paraId="08AD1750" w14:textId="77777777" w:rsidR="00E7334E" w:rsidRPr="00E7334E" w:rsidRDefault="00E7334E" w:rsidP="00E7334E">
      <w:pPr>
        <w:rPr>
          <w:b/>
          <w:bCs/>
        </w:rPr>
      </w:pPr>
      <w:r w:rsidRPr="00E7334E">
        <w:rPr>
          <w:b/>
          <w:bCs/>
        </w:rPr>
        <w:t>3. Choosing the Right Container Size</w:t>
      </w:r>
    </w:p>
    <w:p w14:paraId="60355DA4" w14:textId="2DA43624" w:rsidR="00E7334E" w:rsidRPr="00E7334E" w:rsidRDefault="00E7334E" w:rsidP="00E7334E">
      <w:r w:rsidRPr="00E7334E">
        <w:t xml:space="preserve">Once the type of equipment has been determined, the next step is selecting </w:t>
      </w:r>
      <w:hyperlink r:id="rId13" w:history="1">
        <w:r w:rsidRPr="00E64BCC">
          <w:rPr>
            <w:rStyle w:val="Hyperlink"/>
          </w:rPr>
          <w:t>the appropriate size.</w:t>
        </w:r>
      </w:hyperlink>
      <w:r w:rsidR="00E64BCC">
        <w:t xml:space="preserve"> </w:t>
      </w:r>
      <w:r w:rsidRPr="00E7334E">
        <w:t xml:space="preserve">For ground-level storage containers, 20-foot and 40-foot units are </w:t>
      </w:r>
      <w:r w:rsidRPr="00E7334E">
        <w:lastRenderedPageBreak/>
        <w:t>common options. Neither is automatically better. The right choice depends on both the amount of material being stored and the physical limitations of the property.</w:t>
      </w:r>
    </w:p>
    <w:p w14:paraId="7A563750" w14:textId="77777777" w:rsidR="00E7334E" w:rsidRPr="00E7334E" w:rsidRDefault="00E7334E" w:rsidP="00E7334E">
      <w:pPr>
        <w:rPr>
          <w:b/>
          <w:bCs/>
        </w:rPr>
      </w:pPr>
      <w:r w:rsidRPr="00E7334E">
        <w:rPr>
          <w:b/>
          <w:bCs/>
        </w:rPr>
        <w:t>20-Foot Storage Containers</w:t>
      </w:r>
    </w:p>
    <w:p w14:paraId="5894F6FD" w14:textId="77777777" w:rsidR="00E7334E" w:rsidRPr="00E7334E" w:rsidRDefault="00E7334E" w:rsidP="00E7334E">
      <w:r w:rsidRPr="00E7334E">
        <w:t>A 20-foot container may work well for:</w:t>
      </w:r>
    </w:p>
    <w:p w14:paraId="65D43CB9" w14:textId="77777777" w:rsidR="00E7334E" w:rsidRPr="00E7334E" w:rsidRDefault="00E7334E">
      <w:pPr>
        <w:numPr>
          <w:ilvl w:val="0"/>
          <w:numId w:val="7"/>
        </w:numPr>
      </w:pPr>
      <w:r w:rsidRPr="00E7334E">
        <w:t>Smaller construction projects</w:t>
      </w:r>
    </w:p>
    <w:p w14:paraId="1A2A65DE" w14:textId="77777777" w:rsidR="00E7334E" w:rsidRPr="00E7334E" w:rsidRDefault="00E7334E">
      <w:pPr>
        <w:numPr>
          <w:ilvl w:val="0"/>
          <w:numId w:val="7"/>
        </w:numPr>
      </w:pPr>
      <w:r w:rsidRPr="00E7334E">
        <w:t>Tools and equipment</w:t>
      </w:r>
    </w:p>
    <w:p w14:paraId="6792B543" w14:textId="77777777" w:rsidR="00E7334E" w:rsidRPr="00E7334E" w:rsidRDefault="00E7334E">
      <w:pPr>
        <w:numPr>
          <w:ilvl w:val="0"/>
          <w:numId w:val="7"/>
        </w:numPr>
      </w:pPr>
      <w:r w:rsidRPr="00E7334E">
        <w:t>Renovation materials</w:t>
      </w:r>
    </w:p>
    <w:p w14:paraId="0240AD5A" w14:textId="77777777" w:rsidR="00E7334E" w:rsidRPr="00E7334E" w:rsidRDefault="00E7334E">
      <w:pPr>
        <w:numPr>
          <w:ilvl w:val="0"/>
          <w:numId w:val="7"/>
        </w:numPr>
      </w:pPr>
      <w:r w:rsidRPr="00E7334E">
        <w:t>Properties with limited placement space</w:t>
      </w:r>
    </w:p>
    <w:p w14:paraId="0646F94A" w14:textId="77777777" w:rsidR="00E7334E" w:rsidRPr="00E7334E" w:rsidRDefault="00E7334E">
      <w:pPr>
        <w:numPr>
          <w:ilvl w:val="0"/>
          <w:numId w:val="7"/>
        </w:numPr>
      </w:pPr>
      <w:r w:rsidRPr="00E7334E">
        <w:t>Department-specific inventory</w:t>
      </w:r>
    </w:p>
    <w:p w14:paraId="6BD64A13" w14:textId="77777777" w:rsidR="00E7334E" w:rsidRPr="00E7334E" w:rsidRDefault="00E7334E">
      <w:pPr>
        <w:numPr>
          <w:ilvl w:val="0"/>
          <w:numId w:val="7"/>
        </w:numPr>
      </w:pPr>
      <w:r w:rsidRPr="00E7334E">
        <w:t>Projects that require moderate additional storage</w:t>
      </w:r>
    </w:p>
    <w:p w14:paraId="16E4A299" w14:textId="77777777" w:rsidR="00E7334E" w:rsidRPr="00E7334E" w:rsidRDefault="00E7334E" w:rsidP="00E7334E">
      <w:r w:rsidRPr="00E7334E">
        <w:t>Its smaller footprint can make placement easier on properties where parking, vehicle circulation, or other site uses limit available space.</w:t>
      </w:r>
    </w:p>
    <w:p w14:paraId="5C3E7AE8" w14:textId="77777777" w:rsidR="00E7334E" w:rsidRPr="00E7334E" w:rsidRDefault="00E7334E" w:rsidP="00E7334E">
      <w:pPr>
        <w:rPr>
          <w:b/>
          <w:bCs/>
        </w:rPr>
      </w:pPr>
      <w:r w:rsidRPr="00E7334E">
        <w:rPr>
          <w:b/>
          <w:bCs/>
        </w:rPr>
        <w:t>40-Foot Storage Containers</w:t>
      </w:r>
    </w:p>
    <w:p w14:paraId="63FE0061" w14:textId="77777777" w:rsidR="00E7334E" w:rsidRPr="00E7334E" w:rsidRDefault="00E7334E" w:rsidP="00E7334E">
      <w:r w:rsidRPr="00E7334E">
        <w:t>A 40-foot container may be appropriate for:</w:t>
      </w:r>
    </w:p>
    <w:p w14:paraId="22616ADF" w14:textId="77777777" w:rsidR="00E7334E" w:rsidRPr="00E7334E" w:rsidRDefault="00E7334E">
      <w:pPr>
        <w:numPr>
          <w:ilvl w:val="0"/>
          <w:numId w:val="8"/>
        </w:numPr>
      </w:pPr>
      <w:r w:rsidRPr="00E7334E">
        <w:t>Larger construction projects</w:t>
      </w:r>
    </w:p>
    <w:p w14:paraId="0E4DBA7E" w14:textId="77777777" w:rsidR="00E7334E" w:rsidRPr="00E7334E" w:rsidRDefault="00E7334E">
      <w:pPr>
        <w:numPr>
          <w:ilvl w:val="0"/>
          <w:numId w:val="8"/>
        </w:numPr>
      </w:pPr>
      <w:r w:rsidRPr="00E7334E">
        <w:t>Commercial renovations</w:t>
      </w:r>
    </w:p>
    <w:p w14:paraId="56F82034" w14:textId="77777777" w:rsidR="00E7334E" w:rsidRPr="00E7334E" w:rsidRDefault="00E7334E">
      <w:pPr>
        <w:numPr>
          <w:ilvl w:val="0"/>
          <w:numId w:val="8"/>
        </w:numPr>
      </w:pPr>
      <w:r w:rsidRPr="00E7334E">
        <w:t>High-volume material storage</w:t>
      </w:r>
    </w:p>
    <w:p w14:paraId="07F86015" w14:textId="77777777" w:rsidR="00E7334E" w:rsidRPr="00E7334E" w:rsidRDefault="00E7334E">
      <w:pPr>
        <w:numPr>
          <w:ilvl w:val="0"/>
          <w:numId w:val="8"/>
        </w:numPr>
      </w:pPr>
      <w:r w:rsidRPr="00E7334E">
        <w:t>Retail inventory</w:t>
      </w:r>
    </w:p>
    <w:p w14:paraId="5E8ABC66" w14:textId="77777777" w:rsidR="00E7334E" w:rsidRPr="00E7334E" w:rsidRDefault="00E7334E">
      <w:pPr>
        <w:numPr>
          <w:ilvl w:val="0"/>
          <w:numId w:val="8"/>
        </w:numPr>
      </w:pPr>
      <w:r w:rsidRPr="00E7334E">
        <w:t>Industrial inventory</w:t>
      </w:r>
    </w:p>
    <w:p w14:paraId="0B6A8CCB" w14:textId="77777777" w:rsidR="00E7334E" w:rsidRPr="00E7334E" w:rsidRDefault="00E7334E">
      <w:pPr>
        <w:numPr>
          <w:ilvl w:val="0"/>
          <w:numId w:val="8"/>
        </w:numPr>
      </w:pPr>
      <w:r w:rsidRPr="00E7334E">
        <w:t>Long-term or multi-phase projects</w:t>
      </w:r>
    </w:p>
    <w:p w14:paraId="11A80544" w14:textId="77777777" w:rsidR="00E7334E" w:rsidRPr="00E7334E" w:rsidRDefault="00E7334E" w:rsidP="00E7334E">
      <w:r w:rsidRPr="00E7334E">
        <w:t>The additional capacity can reduce the need for multiple smaller units when the property has sufficient room.</w:t>
      </w:r>
    </w:p>
    <w:p w14:paraId="75DEBA0C" w14:textId="77777777" w:rsidR="00E7334E" w:rsidRPr="00E7334E" w:rsidRDefault="00E7334E" w:rsidP="00E7334E">
      <w:pPr>
        <w:rPr>
          <w:b/>
          <w:bCs/>
        </w:rPr>
      </w:pPr>
      <w:r w:rsidRPr="00E7334E">
        <w:rPr>
          <w:b/>
          <w:bCs/>
        </w:rPr>
        <w:t>Questions to Ask Before Choosing a Size</w:t>
      </w:r>
    </w:p>
    <w:p w14:paraId="7C944EF9" w14:textId="77777777" w:rsidR="00E7334E" w:rsidRPr="00E7334E" w:rsidRDefault="00E7334E" w:rsidP="00E7334E">
      <w:r w:rsidRPr="00E7334E">
        <w:t>Before deciding, ask:</w:t>
      </w:r>
    </w:p>
    <w:p w14:paraId="60A6A6F5" w14:textId="77777777" w:rsidR="00E7334E" w:rsidRPr="00E7334E" w:rsidRDefault="00E7334E">
      <w:pPr>
        <w:numPr>
          <w:ilvl w:val="0"/>
          <w:numId w:val="9"/>
        </w:numPr>
      </w:pPr>
      <w:r w:rsidRPr="00E7334E">
        <w:t>How much inventory needs to fit inside?</w:t>
      </w:r>
    </w:p>
    <w:p w14:paraId="745FF29F" w14:textId="77777777" w:rsidR="00E7334E" w:rsidRPr="00E7334E" w:rsidRDefault="00E7334E">
      <w:pPr>
        <w:numPr>
          <w:ilvl w:val="0"/>
          <w:numId w:val="9"/>
        </w:numPr>
      </w:pPr>
      <w:r w:rsidRPr="00E7334E">
        <w:t>Will materials need to be separated by category?</w:t>
      </w:r>
    </w:p>
    <w:p w14:paraId="1FEBB400" w14:textId="77777777" w:rsidR="00E7334E" w:rsidRPr="00E7334E" w:rsidRDefault="00E7334E">
      <w:pPr>
        <w:numPr>
          <w:ilvl w:val="0"/>
          <w:numId w:val="9"/>
        </w:numPr>
      </w:pPr>
      <w:r w:rsidRPr="00E7334E">
        <w:t>Is aisle space necessary?</w:t>
      </w:r>
    </w:p>
    <w:p w14:paraId="30652FC1" w14:textId="77777777" w:rsidR="00E7334E" w:rsidRPr="00E7334E" w:rsidRDefault="00E7334E">
      <w:pPr>
        <w:numPr>
          <w:ilvl w:val="0"/>
          <w:numId w:val="9"/>
        </w:numPr>
      </w:pPr>
      <w:r w:rsidRPr="00E7334E">
        <w:lastRenderedPageBreak/>
        <w:t>Will shelving be installed?</w:t>
      </w:r>
    </w:p>
    <w:p w14:paraId="34E5CB17" w14:textId="77777777" w:rsidR="00E7334E" w:rsidRPr="00E7334E" w:rsidRDefault="00E7334E">
      <w:pPr>
        <w:numPr>
          <w:ilvl w:val="0"/>
          <w:numId w:val="9"/>
        </w:numPr>
      </w:pPr>
      <w:r w:rsidRPr="00E7334E">
        <w:t>Is inventory expected to increase?</w:t>
      </w:r>
    </w:p>
    <w:p w14:paraId="6EAD123C" w14:textId="77777777" w:rsidR="00E7334E" w:rsidRPr="00E7334E" w:rsidRDefault="00E7334E">
      <w:pPr>
        <w:numPr>
          <w:ilvl w:val="0"/>
          <w:numId w:val="9"/>
        </w:numPr>
      </w:pPr>
      <w:r w:rsidRPr="00E7334E">
        <w:t>How frequently will employees need items from the back of the unit?</w:t>
      </w:r>
    </w:p>
    <w:p w14:paraId="00A182AF" w14:textId="77777777" w:rsidR="00E7334E" w:rsidRPr="00E7334E" w:rsidRDefault="00E7334E">
      <w:pPr>
        <w:numPr>
          <w:ilvl w:val="0"/>
          <w:numId w:val="9"/>
        </w:numPr>
      </w:pPr>
      <w:r w:rsidRPr="00E7334E">
        <w:t>Does the site have enough room for both the container and the delivery equipment?</w:t>
      </w:r>
    </w:p>
    <w:p w14:paraId="4F1F22DA" w14:textId="77777777" w:rsidR="00E7334E" w:rsidRPr="00E7334E" w:rsidRDefault="00E7334E" w:rsidP="00E7334E">
      <w:pPr>
        <w:rPr>
          <w:b/>
          <w:bCs/>
        </w:rPr>
      </w:pPr>
      <w:r w:rsidRPr="00E7334E">
        <w:rPr>
          <w:b/>
          <w:bCs/>
        </w:rPr>
        <w:t>Why Bigger Is Not Always Better</w:t>
      </w:r>
    </w:p>
    <w:p w14:paraId="6BFB6470" w14:textId="717D7313" w:rsidR="00E7334E" w:rsidRPr="00E7334E" w:rsidRDefault="00E7334E" w:rsidP="00E7334E">
      <w:r w:rsidRPr="00E7334E">
        <w:t>It can be tempting to choose the largest unit available to avoid running out of space. However, unused capacity has a cost.</w:t>
      </w:r>
      <w:r w:rsidR="00E64BCC">
        <w:t xml:space="preserve"> </w:t>
      </w:r>
      <w:r w:rsidRPr="00E7334E">
        <w:t>A larger unit may require</w:t>
      </w:r>
      <w:r w:rsidR="00E64BCC">
        <w:t xml:space="preserve"> a </w:t>
      </w:r>
      <w:r w:rsidRPr="00E7334E">
        <w:t xml:space="preserve">larger placement </w:t>
      </w:r>
      <w:r w:rsidR="00E64BCC">
        <w:t>footprint, m</w:t>
      </w:r>
      <w:r w:rsidRPr="00E7334E">
        <w:t>ore delivery clearance</w:t>
      </w:r>
      <w:r w:rsidR="00E64BCC">
        <w:t xml:space="preserve"> and </w:t>
      </w:r>
      <w:r w:rsidRPr="00E7334E">
        <w:t>maneuvering space</w:t>
      </w:r>
      <w:r w:rsidR="00E64BCC">
        <w:t xml:space="preserve">, or higher rental costs. </w:t>
      </w:r>
      <w:r w:rsidRPr="00E7334E">
        <w:t>The goal is not to rent the biggest container possible. It is to select enough usable storage space for the project while keeping the unit practical for the property.</w:t>
      </w:r>
    </w:p>
    <w:p w14:paraId="26491CE4" w14:textId="77777777" w:rsidR="00E7334E" w:rsidRPr="00E7334E" w:rsidRDefault="00E7334E" w:rsidP="00E7334E">
      <w:r w:rsidRPr="00E7334E">
        <w:pict w14:anchorId="642FA853">
          <v:rect id="_x0000_i1030" style="width:0;height:1.5pt" o:hralign="center" o:hrstd="t" o:hr="t" fillcolor="#a0a0a0" stroked="f"/>
        </w:pict>
      </w:r>
    </w:p>
    <w:p w14:paraId="5DE62893" w14:textId="77777777" w:rsidR="00E7334E" w:rsidRPr="00E7334E" w:rsidRDefault="00E7334E" w:rsidP="00E7334E">
      <w:pPr>
        <w:rPr>
          <w:b/>
          <w:bCs/>
        </w:rPr>
      </w:pPr>
      <w:r w:rsidRPr="00E7334E">
        <w:rPr>
          <w:b/>
          <w:bCs/>
        </w:rPr>
        <w:t>4. Estimate How Long You Will Need the Container</w:t>
      </w:r>
    </w:p>
    <w:p w14:paraId="225F55F2" w14:textId="5104825E" w:rsidR="00E7334E" w:rsidRPr="00E7334E" w:rsidRDefault="00E7334E" w:rsidP="00E7334E">
      <w:r w:rsidRPr="00E7334E">
        <w:t>Storage duration affects budgeting, rental arrangements, and sometimes whether renting or purchasing equipment makes more sense.</w:t>
      </w:r>
      <w:r w:rsidR="00E64BCC">
        <w:t xml:space="preserve"> </w:t>
      </w:r>
      <w:r w:rsidRPr="00E7334E">
        <w:t>The most accurate estimate should include both the expected project timeline and a reasonable allowance for delays.</w:t>
      </w:r>
    </w:p>
    <w:p w14:paraId="3E70F10B" w14:textId="77777777" w:rsidR="00E7334E" w:rsidRPr="00E7334E" w:rsidRDefault="00E7334E" w:rsidP="00E7334E">
      <w:pPr>
        <w:rPr>
          <w:b/>
          <w:bCs/>
        </w:rPr>
      </w:pPr>
      <w:r w:rsidRPr="00E7334E">
        <w:rPr>
          <w:b/>
          <w:bCs/>
        </w:rPr>
        <w:t>Short-Term Rentals</w:t>
      </w:r>
    </w:p>
    <w:p w14:paraId="0DDBFB75" w14:textId="77777777" w:rsidR="00E7334E" w:rsidRPr="00E7334E" w:rsidRDefault="00E7334E" w:rsidP="00E7334E">
      <w:r w:rsidRPr="00E7334E">
        <w:t>Temporary storage may be useful for:</w:t>
      </w:r>
    </w:p>
    <w:p w14:paraId="4B4A5D6B" w14:textId="77777777" w:rsidR="00E7334E" w:rsidRPr="00E7334E" w:rsidRDefault="00E7334E">
      <w:pPr>
        <w:numPr>
          <w:ilvl w:val="0"/>
          <w:numId w:val="10"/>
        </w:numPr>
      </w:pPr>
      <w:r w:rsidRPr="00E7334E">
        <w:t>Individual construction phases</w:t>
      </w:r>
    </w:p>
    <w:p w14:paraId="7EEEA843" w14:textId="77777777" w:rsidR="00E7334E" w:rsidRPr="00E7334E" w:rsidRDefault="00E7334E">
      <w:pPr>
        <w:numPr>
          <w:ilvl w:val="0"/>
          <w:numId w:val="10"/>
        </w:numPr>
      </w:pPr>
      <w:r w:rsidRPr="00E7334E">
        <w:t>Remodeling projects</w:t>
      </w:r>
    </w:p>
    <w:p w14:paraId="24B9FCBD" w14:textId="77777777" w:rsidR="00E7334E" w:rsidRPr="00E7334E" w:rsidRDefault="00E7334E">
      <w:pPr>
        <w:numPr>
          <w:ilvl w:val="0"/>
          <w:numId w:val="10"/>
        </w:numPr>
      </w:pPr>
      <w:r w:rsidRPr="00E7334E">
        <w:t>Seasonal inventory</w:t>
      </w:r>
    </w:p>
    <w:p w14:paraId="0E21B5CE" w14:textId="77777777" w:rsidR="00E7334E" w:rsidRPr="00E7334E" w:rsidRDefault="00E7334E">
      <w:pPr>
        <w:numPr>
          <w:ilvl w:val="0"/>
          <w:numId w:val="10"/>
        </w:numPr>
      </w:pPr>
      <w:r w:rsidRPr="00E7334E">
        <w:t>Events</w:t>
      </w:r>
    </w:p>
    <w:p w14:paraId="3E485CD4" w14:textId="77777777" w:rsidR="00E7334E" w:rsidRPr="00E7334E" w:rsidRDefault="00E7334E">
      <w:pPr>
        <w:numPr>
          <w:ilvl w:val="0"/>
          <w:numId w:val="10"/>
        </w:numPr>
      </w:pPr>
      <w:r w:rsidRPr="00E7334E">
        <w:t>Emergency storage</w:t>
      </w:r>
    </w:p>
    <w:p w14:paraId="791E054F" w14:textId="77777777" w:rsidR="00E7334E" w:rsidRPr="00E7334E" w:rsidRDefault="00E7334E">
      <w:pPr>
        <w:numPr>
          <w:ilvl w:val="0"/>
          <w:numId w:val="10"/>
        </w:numPr>
      </w:pPr>
      <w:r w:rsidRPr="00E7334E">
        <w:t>Temporary relocations</w:t>
      </w:r>
    </w:p>
    <w:p w14:paraId="0FBE8ECE" w14:textId="77777777" w:rsidR="00E7334E" w:rsidRPr="00E7334E" w:rsidRDefault="00E7334E" w:rsidP="00E7334E">
      <w:r w:rsidRPr="00E7334E">
        <w:t>For these situations, flexibility can be particularly valuable because project schedules often change.</w:t>
      </w:r>
    </w:p>
    <w:p w14:paraId="1C7925EB" w14:textId="77777777" w:rsidR="00E7334E" w:rsidRPr="00E7334E" w:rsidRDefault="00E7334E" w:rsidP="00E7334E">
      <w:pPr>
        <w:rPr>
          <w:b/>
          <w:bCs/>
        </w:rPr>
      </w:pPr>
      <w:r w:rsidRPr="00E7334E">
        <w:rPr>
          <w:b/>
          <w:bCs/>
        </w:rPr>
        <w:t>Long-Term Rentals</w:t>
      </w:r>
    </w:p>
    <w:p w14:paraId="6EB05ADF" w14:textId="77777777" w:rsidR="00E7334E" w:rsidRPr="00E7334E" w:rsidRDefault="00E7334E" w:rsidP="00E7334E">
      <w:r w:rsidRPr="00E7334E">
        <w:t>Longer rental periods may support:</w:t>
      </w:r>
    </w:p>
    <w:p w14:paraId="7E9B072E" w14:textId="77777777" w:rsidR="00E7334E" w:rsidRPr="00E7334E" w:rsidRDefault="00E7334E">
      <w:pPr>
        <w:numPr>
          <w:ilvl w:val="0"/>
          <w:numId w:val="11"/>
        </w:numPr>
      </w:pPr>
      <w:r w:rsidRPr="00E7334E">
        <w:t>Ongoing warehouse overflow</w:t>
      </w:r>
    </w:p>
    <w:p w14:paraId="1C6F7EC0" w14:textId="77777777" w:rsidR="00E7334E" w:rsidRPr="00E7334E" w:rsidRDefault="00E7334E">
      <w:pPr>
        <w:numPr>
          <w:ilvl w:val="0"/>
          <w:numId w:val="11"/>
        </w:numPr>
      </w:pPr>
      <w:r w:rsidRPr="00E7334E">
        <w:lastRenderedPageBreak/>
        <w:t>Persistent space limitations</w:t>
      </w:r>
    </w:p>
    <w:p w14:paraId="7C5E5C25" w14:textId="77777777" w:rsidR="00E7334E" w:rsidRPr="00E7334E" w:rsidRDefault="00E7334E">
      <w:pPr>
        <w:numPr>
          <w:ilvl w:val="0"/>
          <w:numId w:val="11"/>
        </w:numPr>
      </w:pPr>
      <w:r w:rsidRPr="00E7334E">
        <w:t>Multi-phase construction</w:t>
      </w:r>
    </w:p>
    <w:p w14:paraId="4B01F3D2" w14:textId="77777777" w:rsidR="00E7334E" w:rsidRPr="00E7334E" w:rsidRDefault="00E7334E">
      <w:pPr>
        <w:numPr>
          <w:ilvl w:val="0"/>
          <w:numId w:val="11"/>
        </w:numPr>
      </w:pPr>
      <w:r w:rsidRPr="00E7334E">
        <w:t>Recurring inventory needs</w:t>
      </w:r>
    </w:p>
    <w:p w14:paraId="24F3AD36" w14:textId="77777777" w:rsidR="00E7334E" w:rsidRPr="00E7334E" w:rsidRDefault="00E7334E">
      <w:pPr>
        <w:numPr>
          <w:ilvl w:val="0"/>
          <w:numId w:val="11"/>
        </w:numPr>
      </w:pPr>
      <w:r w:rsidRPr="00E7334E">
        <w:t>Long-term commercial storage</w:t>
      </w:r>
    </w:p>
    <w:p w14:paraId="3348B600" w14:textId="77777777" w:rsidR="00E7334E" w:rsidRPr="00E7334E" w:rsidRDefault="00E7334E" w:rsidP="00E7334E">
      <w:r w:rsidRPr="00E7334E">
        <w:t>Businesses that consistently need supplemental space should periodically reassess whether the current arrangement remains the most economical and operationally useful option.</w:t>
      </w:r>
    </w:p>
    <w:p w14:paraId="077AFF7C" w14:textId="77777777" w:rsidR="00E7334E" w:rsidRPr="00E7334E" w:rsidRDefault="00E7334E" w:rsidP="00E7334E">
      <w:pPr>
        <w:rPr>
          <w:b/>
          <w:bCs/>
        </w:rPr>
      </w:pPr>
      <w:r w:rsidRPr="00E7334E">
        <w:rPr>
          <w:b/>
          <w:bCs/>
        </w:rPr>
        <w:t>Questions to Consider</w:t>
      </w:r>
    </w:p>
    <w:p w14:paraId="14A7F797" w14:textId="77777777" w:rsidR="00E7334E" w:rsidRPr="00E7334E" w:rsidRDefault="00E7334E" w:rsidP="00E7334E">
      <w:r w:rsidRPr="00E7334E">
        <w:t>Before committing to a rental period, ask:</w:t>
      </w:r>
    </w:p>
    <w:p w14:paraId="0AD21089" w14:textId="77777777" w:rsidR="00E7334E" w:rsidRPr="00E7334E" w:rsidRDefault="00E7334E">
      <w:pPr>
        <w:numPr>
          <w:ilvl w:val="0"/>
          <w:numId w:val="12"/>
        </w:numPr>
      </w:pPr>
      <w:r w:rsidRPr="00E7334E">
        <w:t>Is the project schedule firm?</w:t>
      </w:r>
    </w:p>
    <w:p w14:paraId="37D0FF7B" w14:textId="77777777" w:rsidR="00E7334E" w:rsidRPr="00E7334E" w:rsidRDefault="00E7334E">
      <w:pPr>
        <w:numPr>
          <w:ilvl w:val="0"/>
          <w:numId w:val="12"/>
        </w:numPr>
      </w:pPr>
      <w:r w:rsidRPr="00E7334E">
        <w:t>Could weather, permitting, materials, inspections, or other delays extend the project?</w:t>
      </w:r>
    </w:p>
    <w:p w14:paraId="67E5F5DC" w14:textId="77777777" w:rsidR="00E7334E" w:rsidRPr="00E7334E" w:rsidRDefault="00E7334E">
      <w:pPr>
        <w:numPr>
          <w:ilvl w:val="0"/>
          <w:numId w:val="12"/>
        </w:numPr>
      </w:pPr>
      <w:r w:rsidRPr="00E7334E">
        <w:t>Will the amount of storage needed change over time?</w:t>
      </w:r>
    </w:p>
    <w:p w14:paraId="7C15F380" w14:textId="77777777" w:rsidR="00E7334E" w:rsidRPr="00E7334E" w:rsidRDefault="00E7334E">
      <w:pPr>
        <w:numPr>
          <w:ilvl w:val="0"/>
          <w:numId w:val="12"/>
        </w:numPr>
      </w:pPr>
      <w:r w:rsidRPr="00E7334E">
        <w:t>Could the unit need to be relocated during the project?</w:t>
      </w:r>
    </w:p>
    <w:p w14:paraId="712B7BFE" w14:textId="77777777" w:rsidR="00E7334E" w:rsidRPr="00E7334E" w:rsidRDefault="00E7334E">
      <w:pPr>
        <w:numPr>
          <w:ilvl w:val="0"/>
          <w:numId w:val="12"/>
        </w:numPr>
      </w:pPr>
      <w:r w:rsidRPr="00E7334E">
        <w:t>Is purchasing worth considering for a very long-term requirement?</w:t>
      </w:r>
    </w:p>
    <w:p w14:paraId="2C40C147" w14:textId="77777777" w:rsidR="00E7334E" w:rsidRPr="00E7334E" w:rsidRDefault="00E7334E" w:rsidP="00E7334E">
      <w:r w:rsidRPr="00E7334E">
        <w:t>Planning for a realistic rental period can help avoid last-minute extensions or interruptions in storage availability.</w:t>
      </w:r>
    </w:p>
    <w:p w14:paraId="4B4379F7" w14:textId="77777777" w:rsidR="00E7334E" w:rsidRPr="00E7334E" w:rsidRDefault="00E7334E" w:rsidP="00E7334E">
      <w:r w:rsidRPr="00E7334E">
        <w:pict w14:anchorId="13596C72">
          <v:rect id="_x0000_i1031" style="width:0;height:1.5pt" o:hralign="center" o:hrstd="t" o:hr="t" fillcolor="#a0a0a0" stroked="f"/>
        </w:pict>
      </w:r>
    </w:p>
    <w:p w14:paraId="76AAC2E8" w14:textId="77777777" w:rsidR="00E7334E" w:rsidRPr="00E7334E" w:rsidRDefault="00E7334E" w:rsidP="00E7334E">
      <w:pPr>
        <w:rPr>
          <w:b/>
          <w:bCs/>
        </w:rPr>
      </w:pPr>
      <w:r w:rsidRPr="00E7334E">
        <w:rPr>
          <w:b/>
          <w:bCs/>
        </w:rPr>
        <w:t>5. Evaluate the Project Site</w:t>
      </w:r>
    </w:p>
    <w:p w14:paraId="0CDB3870" w14:textId="652FBB98" w:rsidR="00E7334E" w:rsidRPr="00E64BCC" w:rsidRDefault="00E7334E" w:rsidP="00E7334E">
      <w:r w:rsidRPr="00E64BCC">
        <w:t>A suitable container is only useful if it can be safely delivered and properly positioned.</w:t>
      </w:r>
      <w:r w:rsidR="00E64BCC" w:rsidRPr="00E64BCC">
        <w:t xml:space="preserve"> </w:t>
      </w:r>
      <w:r w:rsidRPr="00E64BCC">
        <w:t>Site evaluation should occur before delivery day, not while the delivery vehicle is waiting at the property.</w:t>
      </w:r>
    </w:p>
    <w:p w14:paraId="5110CDF2" w14:textId="77777777" w:rsidR="00E7334E" w:rsidRPr="00E7334E" w:rsidRDefault="00E7334E" w:rsidP="00E7334E">
      <w:pPr>
        <w:rPr>
          <w:b/>
          <w:bCs/>
        </w:rPr>
      </w:pPr>
      <w:r w:rsidRPr="00E7334E">
        <w:rPr>
          <w:b/>
          <w:bCs/>
        </w:rPr>
        <w:t>Ground Conditions</w:t>
      </w:r>
    </w:p>
    <w:p w14:paraId="452FCEED" w14:textId="76F64F88" w:rsidR="00E7334E" w:rsidRPr="00E7334E" w:rsidRDefault="00E7334E" w:rsidP="00E7334E">
      <w:r w:rsidRPr="00E7334E">
        <w:t xml:space="preserve">Containers generally require a stable, </w:t>
      </w:r>
      <w:proofErr w:type="gramStart"/>
      <w:r w:rsidRPr="00E7334E">
        <w:t>reasonably level</w:t>
      </w:r>
      <w:proofErr w:type="gramEnd"/>
      <w:r w:rsidRPr="00E7334E">
        <w:t xml:space="preserve"> surface.</w:t>
      </w:r>
      <w:r w:rsidR="00E64BCC">
        <w:t xml:space="preserve"> </w:t>
      </w:r>
      <w:r w:rsidRPr="00E7334E">
        <w:t>Potential placement surfaces may include:</w:t>
      </w:r>
    </w:p>
    <w:p w14:paraId="56222F97" w14:textId="77777777" w:rsidR="00E7334E" w:rsidRPr="00E7334E" w:rsidRDefault="00E7334E">
      <w:pPr>
        <w:numPr>
          <w:ilvl w:val="0"/>
          <w:numId w:val="13"/>
        </w:numPr>
      </w:pPr>
      <w:r w:rsidRPr="00E7334E">
        <w:t>Concrete</w:t>
      </w:r>
    </w:p>
    <w:p w14:paraId="7888975B" w14:textId="77777777" w:rsidR="00E7334E" w:rsidRPr="00E7334E" w:rsidRDefault="00E7334E">
      <w:pPr>
        <w:numPr>
          <w:ilvl w:val="0"/>
          <w:numId w:val="13"/>
        </w:numPr>
      </w:pPr>
      <w:r w:rsidRPr="00E7334E">
        <w:t>Asphalt</w:t>
      </w:r>
    </w:p>
    <w:p w14:paraId="2B2386A8" w14:textId="77777777" w:rsidR="00E7334E" w:rsidRPr="00E7334E" w:rsidRDefault="00E7334E">
      <w:pPr>
        <w:numPr>
          <w:ilvl w:val="0"/>
          <w:numId w:val="13"/>
        </w:numPr>
      </w:pPr>
      <w:r w:rsidRPr="00E7334E">
        <w:t>Compacted gravel</w:t>
      </w:r>
    </w:p>
    <w:p w14:paraId="0CF1939B" w14:textId="77777777" w:rsidR="00E7334E" w:rsidRPr="00E7334E" w:rsidRDefault="00E7334E">
      <w:pPr>
        <w:numPr>
          <w:ilvl w:val="0"/>
          <w:numId w:val="13"/>
        </w:numPr>
      </w:pPr>
      <w:r w:rsidRPr="00E7334E">
        <w:lastRenderedPageBreak/>
        <w:t>Other appropriately prepared, level surfaces</w:t>
      </w:r>
    </w:p>
    <w:p w14:paraId="2AB85A1B" w14:textId="77777777" w:rsidR="00E7334E" w:rsidRPr="00E7334E" w:rsidRDefault="00E7334E" w:rsidP="00E7334E">
      <w:r w:rsidRPr="00E7334E">
        <w:t>The surface must be capable of supporting the loaded container and maintaining stability throughout the rental period.</w:t>
      </w:r>
    </w:p>
    <w:p w14:paraId="7D658B81" w14:textId="77777777" w:rsidR="00E7334E" w:rsidRPr="00E7334E" w:rsidRDefault="00E7334E" w:rsidP="00E7334E">
      <w:pPr>
        <w:rPr>
          <w:b/>
          <w:bCs/>
        </w:rPr>
      </w:pPr>
      <w:r w:rsidRPr="00E7334E">
        <w:rPr>
          <w:b/>
          <w:bCs/>
        </w:rPr>
        <w:t>Surfaces to Avoid</w:t>
      </w:r>
    </w:p>
    <w:p w14:paraId="3BA5E1EE" w14:textId="77777777" w:rsidR="00E7334E" w:rsidRPr="00E7334E" w:rsidRDefault="00E7334E" w:rsidP="00E7334E">
      <w:r w:rsidRPr="00E7334E">
        <w:t>Potential problem areas include:</w:t>
      </w:r>
    </w:p>
    <w:p w14:paraId="65D929EC" w14:textId="77777777" w:rsidR="00E7334E" w:rsidRPr="00E7334E" w:rsidRDefault="00E7334E">
      <w:pPr>
        <w:numPr>
          <w:ilvl w:val="0"/>
          <w:numId w:val="14"/>
        </w:numPr>
      </w:pPr>
      <w:r w:rsidRPr="00E7334E">
        <w:t>Soft soil</w:t>
      </w:r>
    </w:p>
    <w:p w14:paraId="572A20FE" w14:textId="77777777" w:rsidR="00E7334E" w:rsidRPr="00E7334E" w:rsidRDefault="00E7334E">
      <w:pPr>
        <w:numPr>
          <w:ilvl w:val="0"/>
          <w:numId w:val="14"/>
        </w:numPr>
      </w:pPr>
      <w:r w:rsidRPr="00E7334E">
        <w:t>Mud</w:t>
      </w:r>
    </w:p>
    <w:p w14:paraId="06409D73" w14:textId="77777777" w:rsidR="00E7334E" w:rsidRPr="00E7334E" w:rsidRDefault="00E7334E">
      <w:pPr>
        <w:numPr>
          <w:ilvl w:val="0"/>
          <w:numId w:val="14"/>
        </w:numPr>
      </w:pPr>
      <w:r w:rsidRPr="00E7334E">
        <w:t>Standing water</w:t>
      </w:r>
    </w:p>
    <w:p w14:paraId="77E4EAD6" w14:textId="77777777" w:rsidR="00E7334E" w:rsidRPr="00E7334E" w:rsidRDefault="00E7334E">
      <w:pPr>
        <w:numPr>
          <w:ilvl w:val="0"/>
          <w:numId w:val="14"/>
        </w:numPr>
      </w:pPr>
      <w:r w:rsidRPr="00E7334E">
        <w:t>Steep slopes</w:t>
      </w:r>
    </w:p>
    <w:p w14:paraId="24121E70" w14:textId="77777777" w:rsidR="00E7334E" w:rsidRPr="00E7334E" w:rsidRDefault="00E7334E">
      <w:pPr>
        <w:numPr>
          <w:ilvl w:val="0"/>
          <w:numId w:val="14"/>
        </w:numPr>
      </w:pPr>
      <w:r w:rsidRPr="00E7334E">
        <w:t>Unstable fill</w:t>
      </w:r>
    </w:p>
    <w:p w14:paraId="66266A8E" w14:textId="77777777" w:rsidR="00E7334E" w:rsidRPr="00E7334E" w:rsidRDefault="00E7334E">
      <w:pPr>
        <w:numPr>
          <w:ilvl w:val="0"/>
          <w:numId w:val="14"/>
        </w:numPr>
      </w:pPr>
      <w:r w:rsidRPr="00E7334E">
        <w:t>Areas prone to erosion or flooding</w:t>
      </w:r>
    </w:p>
    <w:p w14:paraId="6AD2A871" w14:textId="77777777" w:rsidR="00E7334E" w:rsidRPr="00E7334E" w:rsidRDefault="00E7334E" w:rsidP="00E7334E">
      <w:r w:rsidRPr="00E7334E">
        <w:t>Conditions can also change during a rental. Ground that is firm during a dry summer may behave differently after extended rain, freeze-thaw cycles, or spring snowmelt.</w:t>
      </w:r>
    </w:p>
    <w:p w14:paraId="2E94F59B" w14:textId="77777777" w:rsidR="00E7334E" w:rsidRPr="00E7334E" w:rsidRDefault="00E7334E" w:rsidP="00E7334E">
      <w:pPr>
        <w:rPr>
          <w:b/>
          <w:bCs/>
        </w:rPr>
      </w:pPr>
      <w:r w:rsidRPr="00E7334E">
        <w:rPr>
          <w:b/>
          <w:bCs/>
        </w:rPr>
        <w:t>Delivery Access</w:t>
      </w:r>
    </w:p>
    <w:p w14:paraId="239F0D35" w14:textId="77777777" w:rsidR="00E7334E" w:rsidRPr="00E7334E" w:rsidRDefault="00E7334E" w:rsidP="00E7334E">
      <w:r w:rsidRPr="00E7334E">
        <w:t>The placement location itself is only part of the equation. Delivery equipment also needs a practical route to reach it.</w:t>
      </w:r>
    </w:p>
    <w:p w14:paraId="27CA7230" w14:textId="77777777" w:rsidR="00E7334E" w:rsidRPr="00E7334E" w:rsidRDefault="00E7334E" w:rsidP="00E7334E">
      <w:r w:rsidRPr="00E7334E">
        <w:t>Evaluate:</w:t>
      </w:r>
    </w:p>
    <w:p w14:paraId="1C8B5D4D" w14:textId="77777777" w:rsidR="00E7334E" w:rsidRPr="00E7334E" w:rsidRDefault="00E7334E">
      <w:pPr>
        <w:numPr>
          <w:ilvl w:val="0"/>
          <w:numId w:val="15"/>
        </w:numPr>
      </w:pPr>
      <w:r w:rsidRPr="00E7334E">
        <w:t>Driveway width</w:t>
      </w:r>
    </w:p>
    <w:p w14:paraId="29871FDA" w14:textId="77777777" w:rsidR="00E7334E" w:rsidRPr="00E7334E" w:rsidRDefault="00E7334E">
      <w:pPr>
        <w:numPr>
          <w:ilvl w:val="0"/>
          <w:numId w:val="15"/>
        </w:numPr>
      </w:pPr>
      <w:r w:rsidRPr="00E7334E">
        <w:t>Gate clearance</w:t>
      </w:r>
    </w:p>
    <w:p w14:paraId="3FDDAF9C" w14:textId="77777777" w:rsidR="00E7334E" w:rsidRPr="00E7334E" w:rsidRDefault="00E7334E">
      <w:pPr>
        <w:numPr>
          <w:ilvl w:val="0"/>
          <w:numId w:val="15"/>
        </w:numPr>
      </w:pPr>
      <w:r w:rsidRPr="00E7334E">
        <w:t>Turning radius</w:t>
      </w:r>
    </w:p>
    <w:p w14:paraId="36A6BD1A" w14:textId="77777777" w:rsidR="00E7334E" w:rsidRPr="00E7334E" w:rsidRDefault="00E7334E">
      <w:pPr>
        <w:numPr>
          <w:ilvl w:val="0"/>
          <w:numId w:val="15"/>
        </w:numPr>
      </w:pPr>
      <w:r w:rsidRPr="00E7334E">
        <w:t>Trailer maneuvering space</w:t>
      </w:r>
    </w:p>
    <w:p w14:paraId="35B16896" w14:textId="77777777" w:rsidR="00E7334E" w:rsidRPr="00E7334E" w:rsidRDefault="00E7334E">
      <w:pPr>
        <w:numPr>
          <w:ilvl w:val="0"/>
          <w:numId w:val="15"/>
        </w:numPr>
      </w:pPr>
      <w:r w:rsidRPr="00E7334E">
        <w:t>Overhead power lines</w:t>
      </w:r>
    </w:p>
    <w:p w14:paraId="720609AC" w14:textId="77777777" w:rsidR="00E7334E" w:rsidRPr="00E7334E" w:rsidRDefault="00E7334E">
      <w:pPr>
        <w:numPr>
          <w:ilvl w:val="0"/>
          <w:numId w:val="15"/>
        </w:numPr>
      </w:pPr>
      <w:r w:rsidRPr="00E7334E">
        <w:t>Trees and branches</w:t>
      </w:r>
    </w:p>
    <w:p w14:paraId="6CADFAC0" w14:textId="77777777" w:rsidR="00E7334E" w:rsidRPr="00E7334E" w:rsidRDefault="00E7334E">
      <w:pPr>
        <w:numPr>
          <w:ilvl w:val="0"/>
          <w:numId w:val="15"/>
        </w:numPr>
      </w:pPr>
      <w:r w:rsidRPr="00E7334E">
        <w:t>Building overhangs</w:t>
      </w:r>
    </w:p>
    <w:p w14:paraId="69798DE9" w14:textId="77777777" w:rsidR="00E7334E" w:rsidRPr="00E7334E" w:rsidRDefault="00E7334E">
      <w:pPr>
        <w:numPr>
          <w:ilvl w:val="0"/>
          <w:numId w:val="15"/>
        </w:numPr>
      </w:pPr>
      <w:r w:rsidRPr="00E7334E">
        <w:t>Parked vehicles</w:t>
      </w:r>
    </w:p>
    <w:p w14:paraId="77460EB7" w14:textId="77777777" w:rsidR="00E7334E" w:rsidRPr="00E7334E" w:rsidRDefault="00E7334E">
      <w:pPr>
        <w:numPr>
          <w:ilvl w:val="0"/>
          <w:numId w:val="15"/>
        </w:numPr>
      </w:pPr>
      <w:r w:rsidRPr="00E7334E">
        <w:t>Other equipment or temporary structures</w:t>
      </w:r>
    </w:p>
    <w:p w14:paraId="55AF71F9" w14:textId="77777777" w:rsidR="00E7334E" w:rsidRPr="00E7334E" w:rsidRDefault="00E7334E" w:rsidP="00E7334E">
      <w:r w:rsidRPr="00E7334E">
        <w:lastRenderedPageBreak/>
        <w:t>A property may have enough room for a 40-foot container but insufficient room for the truck and trailer required to position it.</w:t>
      </w:r>
    </w:p>
    <w:p w14:paraId="46B44216" w14:textId="77777777" w:rsidR="00E7334E" w:rsidRPr="00E7334E" w:rsidRDefault="00E7334E" w:rsidP="00E7334E">
      <w:pPr>
        <w:rPr>
          <w:b/>
          <w:bCs/>
        </w:rPr>
      </w:pPr>
      <w:r w:rsidRPr="00E7334E">
        <w:rPr>
          <w:b/>
          <w:bCs/>
        </w:rPr>
        <w:t>Placement Area</w:t>
      </w:r>
    </w:p>
    <w:p w14:paraId="0C581DA9" w14:textId="77777777" w:rsidR="00E7334E" w:rsidRPr="00E7334E" w:rsidRDefault="00E7334E" w:rsidP="00E7334E">
      <w:r w:rsidRPr="00E7334E">
        <w:t>Think about how the area around the container will function throughout the rental.</w:t>
      </w:r>
    </w:p>
    <w:p w14:paraId="2B76A3CE" w14:textId="77777777" w:rsidR="00E7334E" w:rsidRPr="00E7334E" w:rsidRDefault="00E7334E" w:rsidP="00E7334E">
      <w:r w:rsidRPr="00E7334E">
        <w:t>The unit should be positioned with consideration for:</w:t>
      </w:r>
    </w:p>
    <w:p w14:paraId="0176CD49" w14:textId="77777777" w:rsidR="00E7334E" w:rsidRPr="00E7334E" w:rsidRDefault="00E7334E">
      <w:pPr>
        <w:numPr>
          <w:ilvl w:val="0"/>
          <w:numId w:val="16"/>
        </w:numPr>
      </w:pPr>
      <w:r w:rsidRPr="00E7334E">
        <w:t>Door accessibility</w:t>
      </w:r>
    </w:p>
    <w:p w14:paraId="45AE2CE1" w14:textId="77777777" w:rsidR="00E7334E" w:rsidRPr="00E7334E" w:rsidRDefault="00E7334E">
      <w:pPr>
        <w:numPr>
          <w:ilvl w:val="0"/>
          <w:numId w:val="16"/>
        </w:numPr>
      </w:pPr>
      <w:r w:rsidRPr="00E7334E">
        <w:t>Employee and pedestrian traffic</w:t>
      </w:r>
    </w:p>
    <w:p w14:paraId="45FC98E5" w14:textId="77777777" w:rsidR="00E7334E" w:rsidRPr="00E7334E" w:rsidRDefault="00E7334E">
      <w:pPr>
        <w:numPr>
          <w:ilvl w:val="0"/>
          <w:numId w:val="16"/>
        </w:numPr>
      </w:pPr>
      <w:r w:rsidRPr="00E7334E">
        <w:t>Construction traffic</w:t>
      </w:r>
    </w:p>
    <w:p w14:paraId="06825061" w14:textId="77777777" w:rsidR="00E7334E" w:rsidRPr="00E7334E" w:rsidRDefault="00E7334E">
      <w:pPr>
        <w:numPr>
          <w:ilvl w:val="0"/>
          <w:numId w:val="16"/>
        </w:numPr>
      </w:pPr>
      <w:r w:rsidRPr="00E7334E">
        <w:t>Snow-removal equipment</w:t>
      </w:r>
    </w:p>
    <w:p w14:paraId="50523BC8" w14:textId="77777777" w:rsidR="00E7334E" w:rsidRPr="00E7334E" w:rsidRDefault="00E7334E">
      <w:pPr>
        <w:numPr>
          <w:ilvl w:val="0"/>
          <w:numId w:val="16"/>
        </w:numPr>
      </w:pPr>
      <w:r w:rsidRPr="00E7334E">
        <w:t>Drainage</w:t>
      </w:r>
    </w:p>
    <w:p w14:paraId="7DCC3760" w14:textId="77777777" w:rsidR="00E7334E" w:rsidRPr="00E7334E" w:rsidRDefault="00E7334E">
      <w:pPr>
        <w:numPr>
          <w:ilvl w:val="0"/>
          <w:numId w:val="16"/>
        </w:numPr>
      </w:pPr>
      <w:r w:rsidRPr="00E7334E">
        <w:t>Loading areas</w:t>
      </w:r>
    </w:p>
    <w:p w14:paraId="1E756845" w14:textId="77777777" w:rsidR="00E7334E" w:rsidRPr="00E7334E" w:rsidRDefault="00E7334E">
      <w:pPr>
        <w:numPr>
          <w:ilvl w:val="0"/>
          <w:numId w:val="16"/>
        </w:numPr>
      </w:pPr>
      <w:r w:rsidRPr="00E7334E">
        <w:t>Future deliveries</w:t>
      </w:r>
    </w:p>
    <w:p w14:paraId="192DE56D" w14:textId="77777777" w:rsidR="00E7334E" w:rsidRPr="00E7334E" w:rsidRDefault="00E7334E">
      <w:pPr>
        <w:numPr>
          <w:ilvl w:val="0"/>
          <w:numId w:val="16"/>
        </w:numPr>
      </w:pPr>
      <w:r w:rsidRPr="00E7334E">
        <w:t>Other planned work on the property</w:t>
      </w:r>
    </w:p>
    <w:p w14:paraId="10C74F95" w14:textId="77777777" w:rsidR="00E7334E" w:rsidRPr="00E7334E" w:rsidRDefault="00E7334E" w:rsidP="00E7334E">
      <w:r w:rsidRPr="00E7334E">
        <w:rPr>
          <w:b/>
          <w:bCs/>
        </w:rPr>
        <w:t>Important:</w:t>
      </w:r>
      <w:r w:rsidRPr="00E7334E">
        <w:t xml:space="preserve"> Never assume a unit can be placed in a particular location based only on its dimensions. Delivery access and positioning requirements should also be confirmed with the provider.</w:t>
      </w:r>
    </w:p>
    <w:p w14:paraId="4944B775" w14:textId="77777777" w:rsidR="00E7334E" w:rsidRPr="00E7334E" w:rsidRDefault="00E7334E" w:rsidP="00E7334E">
      <w:r w:rsidRPr="00E7334E">
        <w:pict w14:anchorId="68A2014B">
          <v:rect id="_x0000_i1032" style="width:0;height:1.5pt" o:hralign="center" o:hrstd="t" o:hr="t" fillcolor="#a0a0a0" stroked="f"/>
        </w:pict>
      </w:r>
    </w:p>
    <w:p w14:paraId="6C3EE369" w14:textId="77777777" w:rsidR="00E7334E" w:rsidRPr="00E7334E" w:rsidRDefault="00E7334E" w:rsidP="00E7334E">
      <w:pPr>
        <w:rPr>
          <w:b/>
          <w:bCs/>
        </w:rPr>
      </w:pPr>
      <w:r w:rsidRPr="00E7334E">
        <w:rPr>
          <w:b/>
          <w:bCs/>
        </w:rPr>
        <w:t>6. Review Local Placement Requirements</w:t>
      </w:r>
    </w:p>
    <w:p w14:paraId="7D89D02F" w14:textId="17D51F4A" w:rsidR="00E7334E" w:rsidRPr="00E7334E" w:rsidRDefault="00E7334E" w:rsidP="00E7334E">
      <w:r w:rsidRPr="00E7334E">
        <w:t>Storage container requirements can vary significantly by municipality and property.</w:t>
      </w:r>
      <w:r w:rsidR="00E64BCC">
        <w:t xml:space="preserve"> </w:t>
      </w:r>
      <w:r w:rsidRPr="00E7334E">
        <w:t>Businesses should investigate applicable rules before delivery, particularly when a unit will remain in place for an extended period.</w:t>
      </w:r>
    </w:p>
    <w:p w14:paraId="2B048E9E" w14:textId="77777777" w:rsidR="00E7334E" w:rsidRPr="00E7334E" w:rsidRDefault="00E7334E" w:rsidP="00E7334E">
      <w:pPr>
        <w:rPr>
          <w:b/>
          <w:bCs/>
        </w:rPr>
      </w:pPr>
      <w:r w:rsidRPr="00E7334E">
        <w:rPr>
          <w:b/>
          <w:bCs/>
        </w:rPr>
        <w:t>Setbacks and Property Lines</w:t>
      </w:r>
    </w:p>
    <w:p w14:paraId="68DFFA78" w14:textId="77777777" w:rsidR="00E7334E" w:rsidRPr="00E7334E" w:rsidRDefault="00E7334E" w:rsidP="00E7334E">
      <w:r w:rsidRPr="00E7334E">
        <w:t>Local zoning or property requirements may regulate placement in relation to:</w:t>
      </w:r>
    </w:p>
    <w:p w14:paraId="7398BAD6" w14:textId="77777777" w:rsidR="00E7334E" w:rsidRPr="00E7334E" w:rsidRDefault="00E7334E">
      <w:pPr>
        <w:numPr>
          <w:ilvl w:val="0"/>
          <w:numId w:val="17"/>
        </w:numPr>
      </w:pPr>
      <w:r w:rsidRPr="00E7334E">
        <w:t>Front, side, and rear property lines</w:t>
      </w:r>
    </w:p>
    <w:p w14:paraId="45449D80" w14:textId="77777777" w:rsidR="00E7334E" w:rsidRPr="00E7334E" w:rsidRDefault="00E7334E">
      <w:pPr>
        <w:numPr>
          <w:ilvl w:val="0"/>
          <w:numId w:val="17"/>
        </w:numPr>
      </w:pPr>
      <w:r w:rsidRPr="00E7334E">
        <w:t>Existing buildings</w:t>
      </w:r>
    </w:p>
    <w:p w14:paraId="745B17C8" w14:textId="77777777" w:rsidR="00E7334E" w:rsidRPr="00E7334E" w:rsidRDefault="00E7334E">
      <w:pPr>
        <w:numPr>
          <w:ilvl w:val="0"/>
          <w:numId w:val="17"/>
        </w:numPr>
      </w:pPr>
      <w:r w:rsidRPr="00E7334E">
        <w:t>Streets or rights-of-way</w:t>
      </w:r>
    </w:p>
    <w:p w14:paraId="65AC3D27" w14:textId="77777777" w:rsidR="00E7334E" w:rsidRPr="00E7334E" w:rsidRDefault="00E7334E">
      <w:pPr>
        <w:numPr>
          <w:ilvl w:val="0"/>
          <w:numId w:val="17"/>
        </w:numPr>
      </w:pPr>
      <w:r w:rsidRPr="00E7334E">
        <w:t>Neighboring properties</w:t>
      </w:r>
    </w:p>
    <w:p w14:paraId="1BB2F7C8" w14:textId="77777777" w:rsidR="00E7334E" w:rsidRPr="00E7334E" w:rsidRDefault="00E7334E">
      <w:pPr>
        <w:numPr>
          <w:ilvl w:val="0"/>
          <w:numId w:val="17"/>
        </w:numPr>
      </w:pPr>
      <w:r w:rsidRPr="00E7334E">
        <w:lastRenderedPageBreak/>
        <w:t>Public visibility</w:t>
      </w:r>
    </w:p>
    <w:p w14:paraId="3BD87BBD" w14:textId="77777777" w:rsidR="00E7334E" w:rsidRPr="00E7334E" w:rsidRDefault="00E7334E" w:rsidP="00E7334E">
      <w:pPr>
        <w:rPr>
          <w:b/>
          <w:bCs/>
        </w:rPr>
      </w:pPr>
      <w:r w:rsidRPr="00E7334E">
        <w:rPr>
          <w:b/>
          <w:bCs/>
        </w:rPr>
        <w:t>Easements</w:t>
      </w:r>
    </w:p>
    <w:p w14:paraId="28E36081" w14:textId="7503535D" w:rsidR="00E7334E" w:rsidRPr="00E7334E" w:rsidRDefault="00E7334E" w:rsidP="00E7334E">
      <w:r w:rsidRPr="00E7334E">
        <w:t xml:space="preserve">A container should not be placed where it interferes with an </w:t>
      </w:r>
      <w:hyperlink r:id="rId14" w:history="1">
        <w:r w:rsidRPr="00E64BCC">
          <w:rPr>
            <w:rStyle w:val="Hyperlink"/>
          </w:rPr>
          <w:t>easement</w:t>
        </w:r>
      </w:hyperlink>
      <w:r w:rsidRPr="00E7334E">
        <w:t xml:space="preserve"> or required access.</w:t>
      </w:r>
      <w:r w:rsidR="00E64BCC">
        <w:t xml:space="preserve"> </w:t>
      </w:r>
      <w:r w:rsidRPr="00E7334E">
        <w:t>Examples include:</w:t>
      </w:r>
    </w:p>
    <w:p w14:paraId="35F9F707" w14:textId="77777777" w:rsidR="00E7334E" w:rsidRPr="00E7334E" w:rsidRDefault="00E7334E">
      <w:pPr>
        <w:numPr>
          <w:ilvl w:val="0"/>
          <w:numId w:val="18"/>
        </w:numPr>
      </w:pPr>
      <w:r w:rsidRPr="00E7334E">
        <w:t>Utility easements</w:t>
      </w:r>
    </w:p>
    <w:p w14:paraId="518689EE" w14:textId="77777777" w:rsidR="00E7334E" w:rsidRPr="00E7334E" w:rsidRDefault="00E7334E">
      <w:pPr>
        <w:numPr>
          <w:ilvl w:val="0"/>
          <w:numId w:val="18"/>
        </w:numPr>
      </w:pPr>
      <w:r w:rsidRPr="00E7334E">
        <w:t>Drainage easements</w:t>
      </w:r>
    </w:p>
    <w:p w14:paraId="316646C1" w14:textId="77777777" w:rsidR="00E7334E" w:rsidRPr="00E7334E" w:rsidRDefault="00E7334E">
      <w:pPr>
        <w:numPr>
          <w:ilvl w:val="0"/>
          <w:numId w:val="18"/>
        </w:numPr>
      </w:pPr>
      <w:r w:rsidRPr="00E7334E">
        <w:t>Access easements</w:t>
      </w:r>
    </w:p>
    <w:p w14:paraId="3BB5250B" w14:textId="77777777" w:rsidR="00E7334E" w:rsidRPr="00E7334E" w:rsidRDefault="00E7334E">
      <w:pPr>
        <w:numPr>
          <w:ilvl w:val="0"/>
          <w:numId w:val="18"/>
        </w:numPr>
      </w:pPr>
      <w:r w:rsidRPr="00E7334E">
        <w:t>Sewer easements</w:t>
      </w:r>
    </w:p>
    <w:p w14:paraId="2F5AE30D" w14:textId="77777777" w:rsidR="00E7334E" w:rsidRPr="00E7334E" w:rsidRDefault="00E7334E">
      <w:pPr>
        <w:numPr>
          <w:ilvl w:val="0"/>
          <w:numId w:val="18"/>
        </w:numPr>
      </w:pPr>
      <w:r w:rsidRPr="00E7334E">
        <w:t>Stormwater infrastructure</w:t>
      </w:r>
    </w:p>
    <w:p w14:paraId="4CC52B36" w14:textId="77777777" w:rsidR="00E7334E" w:rsidRPr="00E7334E" w:rsidRDefault="00E7334E" w:rsidP="00E7334E">
      <w:pPr>
        <w:rPr>
          <w:b/>
          <w:bCs/>
        </w:rPr>
      </w:pPr>
      <w:r w:rsidRPr="00E7334E">
        <w:rPr>
          <w:b/>
          <w:bCs/>
        </w:rPr>
        <w:t>Fire and Emergency Access</w:t>
      </w:r>
    </w:p>
    <w:p w14:paraId="43178704" w14:textId="77777777" w:rsidR="00E7334E" w:rsidRPr="00E7334E" w:rsidRDefault="00E7334E" w:rsidP="00E7334E">
      <w:r w:rsidRPr="00E7334E">
        <w:t>Temporary storage should not obstruct:</w:t>
      </w:r>
    </w:p>
    <w:p w14:paraId="78A37A78" w14:textId="77777777" w:rsidR="00E7334E" w:rsidRPr="00E7334E" w:rsidRDefault="00E7334E">
      <w:pPr>
        <w:numPr>
          <w:ilvl w:val="0"/>
          <w:numId w:val="19"/>
        </w:numPr>
      </w:pPr>
      <w:r w:rsidRPr="00E7334E">
        <w:t>Fire lanes</w:t>
      </w:r>
    </w:p>
    <w:p w14:paraId="329E3B84" w14:textId="77777777" w:rsidR="00E7334E" w:rsidRPr="00E7334E" w:rsidRDefault="00E7334E">
      <w:pPr>
        <w:numPr>
          <w:ilvl w:val="0"/>
          <w:numId w:val="19"/>
        </w:numPr>
      </w:pPr>
      <w:r w:rsidRPr="00E7334E">
        <w:t>Fire hydrants</w:t>
      </w:r>
    </w:p>
    <w:p w14:paraId="7B5DFC69" w14:textId="77777777" w:rsidR="00E7334E" w:rsidRPr="00E7334E" w:rsidRDefault="00E7334E">
      <w:pPr>
        <w:numPr>
          <w:ilvl w:val="0"/>
          <w:numId w:val="19"/>
        </w:numPr>
      </w:pPr>
      <w:r w:rsidRPr="00E7334E">
        <w:t>Emergency exits</w:t>
      </w:r>
    </w:p>
    <w:p w14:paraId="5FA93098" w14:textId="77777777" w:rsidR="00E7334E" w:rsidRPr="00E7334E" w:rsidRDefault="00E7334E">
      <w:pPr>
        <w:numPr>
          <w:ilvl w:val="0"/>
          <w:numId w:val="19"/>
        </w:numPr>
      </w:pPr>
      <w:r w:rsidRPr="00E7334E">
        <w:t>Fire department access routes</w:t>
      </w:r>
    </w:p>
    <w:p w14:paraId="78BA1926" w14:textId="77777777" w:rsidR="00E7334E" w:rsidRPr="00E7334E" w:rsidRDefault="00E7334E">
      <w:pPr>
        <w:numPr>
          <w:ilvl w:val="0"/>
          <w:numId w:val="19"/>
        </w:numPr>
      </w:pPr>
      <w:r w:rsidRPr="00E7334E">
        <w:t>Other required emergency access</w:t>
      </w:r>
    </w:p>
    <w:p w14:paraId="1663B028" w14:textId="77777777" w:rsidR="00E7334E" w:rsidRPr="00E7334E" w:rsidRDefault="00E7334E" w:rsidP="00E7334E">
      <w:r w:rsidRPr="00E7334E">
        <w:t>These considerations are particularly important on commercial and industrial properties where designated circulation routes may need to remain open at all times.</w:t>
      </w:r>
    </w:p>
    <w:p w14:paraId="0969B0FF" w14:textId="77777777" w:rsidR="00E7334E" w:rsidRPr="00E7334E" w:rsidRDefault="00E7334E" w:rsidP="00E7334E">
      <w:pPr>
        <w:rPr>
          <w:b/>
          <w:bCs/>
        </w:rPr>
      </w:pPr>
      <w:r w:rsidRPr="00E7334E">
        <w:rPr>
          <w:b/>
          <w:bCs/>
        </w:rPr>
        <w:t>Parking and Loading Requirements</w:t>
      </w:r>
    </w:p>
    <w:p w14:paraId="36B7DE89" w14:textId="77777777" w:rsidR="00E7334E" w:rsidRPr="00E7334E" w:rsidRDefault="00E7334E" w:rsidP="00E7334E">
      <w:r w:rsidRPr="00E7334E">
        <w:t>Container placement may also affect:</w:t>
      </w:r>
    </w:p>
    <w:p w14:paraId="46E0F494" w14:textId="77777777" w:rsidR="00E7334E" w:rsidRPr="00E7334E" w:rsidRDefault="00E7334E">
      <w:pPr>
        <w:numPr>
          <w:ilvl w:val="0"/>
          <w:numId w:val="20"/>
        </w:numPr>
      </w:pPr>
      <w:r w:rsidRPr="00E7334E">
        <w:t>Required parking spaces</w:t>
      </w:r>
    </w:p>
    <w:p w14:paraId="3F139E31" w14:textId="30C74654" w:rsidR="00E7334E" w:rsidRPr="00E7334E" w:rsidRDefault="00E64BCC">
      <w:pPr>
        <w:numPr>
          <w:ilvl w:val="0"/>
          <w:numId w:val="20"/>
        </w:numPr>
      </w:pPr>
      <w:hyperlink r:id="rId15" w:history="1">
        <w:r w:rsidR="00E7334E" w:rsidRPr="00E64BCC">
          <w:rPr>
            <w:rStyle w:val="Hyperlink"/>
          </w:rPr>
          <w:t>ADA-accessible parking</w:t>
        </w:r>
      </w:hyperlink>
    </w:p>
    <w:p w14:paraId="6EA8A221" w14:textId="77777777" w:rsidR="00E7334E" w:rsidRPr="00E7334E" w:rsidRDefault="00E7334E">
      <w:pPr>
        <w:numPr>
          <w:ilvl w:val="0"/>
          <w:numId w:val="20"/>
        </w:numPr>
      </w:pPr>
      <w:r w:rsidRPr="00E7334E">
        <w:t>Loading zones</w:t>
      </w:r>
    </w:p>
    <w:p w14:paraId="5660AE25" w14:textId="77777777" w:rsidR="00E7334E" w:rsidRPr="00E7334E" w:rsidRDefault="00E7334E">
      <w:pPr>
        <w:numPr>
          <w:ilvl w:val="0"/>
          <w:numId w:val="20"/>
        </w:numPr>
      </w:pPr>
      <w:r w:rsidRPr="00E7334E">
        <w:t>Loading docks</w:t>
      </w:r>
    </w:p>
    <w:p w14:paraId="5605997B" w14:textId="77777777" w:rsidR="00E7334E" w:rsidRPr="00E7334E" w:rsidRDefault="00E7334E">
      <w:pPr>
        <w:numPr>
          <w:ilvl w:val="0"/>
          <w:numId w:val="20"/>
        </w:numPr>
      </w:pPr>
      <w:r w:rsidRPr="00E7334E">
        <w:t>Vehicle circulation</w:t>
      </w:r>
    </w:p>
    <w:p w14:paraId="2FDDEDEF" w14:textId="77777777" w:rsidR="00E7334E" w:rsidRPr="00E7334E" w:rsidRDefault="00E7334E" w:rsidP="00E7334E">
      <w:r w:rsidRPr="00E7334E">
        <w:t>Losing several parking spaces to a container may create a compliance or operational problem even when the container itself fits comfortably within the property.</w:t>
      </w:r>
    </w:p>
    <w:p w14:paraId="6FFDB307" w14:textId="77777777" w:rsidR="00E7334E" w:rsidRPr="00E7334E" w:rsidRDefault="00E7334E" w:rsidP="00E7334E">
      <w:pPr>
        <w:rPr>
          <w:b/>
          <w:bCs/>
        </w:rPr>
      </w:pPr>
      <w:r w:rsidRPr="00E7334E">
        <w:rPr>
          <w:b/>
          <w:bCs/>
        </w:rPr>
        <w:lastRenderedPageBreak/>
        <w:t>New England Considerations</w:t>
      </w:r>
    </w:p>
    <w:p w14:paraId="3134F1C3" w14:textId="6D1E77A3" w:rsidR="00E7334E" w:rsidRPr="00E7334E" w:rsidRDefault="00E7334E" w:rsidP="00E7334E">
      <w:r w:rsidRPr="00E7334E">
        <w:t>Requirements vary from one New England municipality to another. Depending on the location and duration of use</w:t>
      </w:r>
      <w:r w:rsidR="00214092">
        <w:t>, l</w:t>
      </w:r>
      <w:r w:rsidRPr="00E7334E">
        <w:t>ocal permits may be required.</w:t>
      </w:r>
      <w:r w:rsidR="00214092">
        <w:t xml:space="preserve"> </w:t>
      </w:r>
      <w:r w:rsidRPr="00E7334E">
        <w:t>Historic districts may impose additional restrictions</w:t>
      </w:r>
      <w:r w:rsidR="00214092">
        <w:t>, and t</w:t>
      </w:r>
      <w:r w:rsidRPr="00E7334E">
        <w:t>emporary structures may be regulated by zoning or building requirements.</w:t>
      </w:r>
      <w:r w:rsidR="00214092">
        <w:t xml:space="preserve"> </w:t>
      </w:r>
      <w:r w:rsidRPr="00E7334E">
        <w:t>Businesses should check requirements with the appropriate local authority and property owner rather than assuming the rules are the same across different towns or states.</w:t>
      </w:r>
    </w:p>
    <w:p w14:paraId="572B92CA" w14:textId="77777777" w:rsidR="00E7334E" w:rsidRPr="00E7334E" w:rsidRDefault="00E7334E" w:rsidP="00E7334E">
      <w:r w:rsidRPr="00E7334E">
        <w:pict w14:anchorId="2A1876B6">
          <v:rect id="_x0000_i1033" style="width:0;height:1.5pt" o:hralign="center" o:hrstd="t" o:hr="t" fillcolor="#a0a0a0" stroked="f"/>
        </w:pict>
      </w:r>
    </w:p>
    <w:p w14:paraId="3DAB3E21" w14:textId="77777777" w:rsidR="00E7334E" w:rsidRPr="00E7334E" w:rsidRDefault="00E7334E" w:rsidP="00E7334E">
      <w:pPr>
        <w:rPr>
          <w:b/>
          <w:bCs/>
        </w:rPr>
      </w:pPr>
      <w:r w:rsidRPr="00E7334E">
        <w:rPr>
          <w:b/>
          <w:bCs/>
        </w:rPr>
        <w:t>7. Plan for New England Weather</w:t>
      </w:r>
    </w:p>
    <w:p w14:paraId="2BEB6720" w14:textId="5CA976EC" w:rsidR="00E7334E" w:rsidRPr="00E7334E" w:rsidRDefault="00E7334E" w:rsidP="00E7334E">
      <w:r w:rsidRPr="00E7334E">
        <w:t>A storage solution that works well in July must also be considered in the context of January conditions if it will remain on-site through the winter.</w:t>
      </w:r>
      <w:r w:rsidR="00E64BCC">
        <w:t xml:space="preserve"> </w:t>
      </w:r>
      <w:r w:rsidRPr="00E7334E">
        <w:t>New England weather introduces rain, snow, ice, freezing temperatures, coastal conditions, and freeze-thaw cycles that can affect both the unit and the area around it.</w:t>
      </w:r>
    </w:p>
    <w:p w14:paraId="00DFFA4A" w14:textId="77777777" w:rsidR="00E7334E" w:rsidRPr="00E7334E" w:rsidRDefault="00E7334E" w:rsidP="00E7334E">
      <w:pPr>
        <w:rPr>
          <w:b/>
          <w:bCs/>
        </w:rPr>
      </w:pPr>
      <w:r w:rsidRPr="00E7334E">
        <w:rPr>
          <w:b/>
          <w:bCs/>
        </w:rPr>
        <w:t>Rain and Moisture</w:t>
      </w:r>
    </w:p>
    <w:p w14:paraId="0C47E5AD" w14:textId="0D525F2E" w:rsidR="00E7334E" w:rsidRPr="00E7334E" w:rsidRDefault="00E7334E" w:rsidP="00E7334E">
      <w:r w:rsidRPr="00E7334E">
        <w:t>Good placement can reduce many moisture-related problems.</w:t>
      </w:r>
      <w:r w:rsidR="00E64BCC">
        <w:t xml:space="preserve"> </w:t>
      </w:r>
      <w:r w:rsidRPr="00E7334E">
        <w:t>Whenever possible:</w:t>
      </w:r>
    </w:p>
    <w:p w14:paraId="3D42D568" w14:textId="77777777" w:rsidR="00E7334E" w:rsidRPr="00E7334E" w:rsidRDefault="00E7334E">
      <w:pPr>
        <w:numPr>
          <w:ilvl w:val="0"/>
          <w:numId w:val="21"/>
        </w:numPr>
      </w:pPr>
      <w:r w:rsidRPr="00E7334E">
        <w:t>Choose a well-drained location.</w:t>
      </w:r>
    </w:p>
    <w:p w14:paraId="4801D7C7" w14:textId="77777777" w:rsidR="00E7334E" w:rsidRPr="00E7334E" w:rsidRDefault="00E7334E">
      <w:pPr>
        <w:numPr>
          <w:ilvl w:val="0"/>
          <w:numId w:val="21"/>
        </w:numPr>
      </w:pPr>
      <w:r w:rsidRPr="00E7334E">
        <w:t>Avoid low-lying areas.</w:t>
      </w:r>
    </w:p>
    <w:p w14:paraId="09BFB920" w14:textId="77777777" w:rsidR="00E7334E" w:rsidRPr="00E7334E" w:rsidRDefault="00E7334E">
      <w:pPr>
        <w:numPr>
          <w:ilvl w:val="0"/>
          <w:numId w:val="21"/>
        </w:numPr>
      </w:pPr>
      <w:r w:rsidRPr="00E7334E">
        <w:t>Inspect door seals.</w:t>
      </w:r>
    </w:p>
    <w:p w14:paraId="1B2DAD36" w14:textId="77777777" w:rsidR="00E7334E" w:rsidRPr="00E7334E" w:rsidRDefault="00E7334E">
      <w:pPr>
        <w:numPr>
          <w:ilvl w:val="0"/>
          <w:numId w:val="21"/>
        </w:numPr>
      </w:pPr>
      <w:r w:rsidRPr="00E7334E">
        <w:t>Keep moisture-sensitive materials off the floor when appropriate.</w:t>
      </w:r>
    </w:p>
    <w:p w14:paraId="425AA704" w14:textId="77777777" w:rsidR="00E7334E" w:rsidRPr="00E7334E" w:rsidRDefault="00E7334E">
      <w:pPr>
        <w:numPr>
          <w:ilvl w:val="0"/>
          <w:numId w:val="21"/>
        </w:numPr>
      </w:pPr>
      <w:r w:rsidRPr="00E7334E">
        <w:t>Monitor the unit for signs of condensation or water intrusion.</w:t>
      </w:r>
    </w:p>
    <w:p w14:paraId="2AC61959" w14:textId="77777777" w:rsidR="00E7334E" w:rsidRPr="00E7334E" w:rsidRDefault="00E7334E" w:rsidP="00E7334E">
      <w:r w:rsidRPr="00E7334E">
        <w:t>Moisture can originate from several sources, including wet materials placed inside a container and condensation caused by changes in temperature and humidity.</w:t>
      </w:r>
    </w:p>
    <w:p w14:paraId="0CC73D75" w14:textId="77777777" w:rsidR="00E7334E" w:rsidRPr="00E7334E" w:rsidRDefault="00E7334E" w:rsidP="00E7334E">
      <w:pPr>
        <w:rPr>
          <w:b/>
          <w:bCs/>
        </w:rPr>
      </w:pPr>
      <w:r w:rsidRPr="00E7334E">
        <w:rPr>
          <w:b/>
          <w:bCs/>
        </w:rPr>
        <w:t>Snow and Ice</w:t>
      </w:r>
    </w:p>
    <w:p w14:paraId="15DABDAF" w14:textId="7E8C6962" w:rsidR="00E7334E" w:rsidRPr="00E7334E" w:rsidRDefault="00E7334E" w:rsidP="00E7334E">
      <w:r w:rsidRPr="00E7334E">
        <w:t>Winter planning should begin when the container is positioned.</w:t>
      </w:r>
      <w:r w:rsidR="00E64BCC">
        <w:t xml:space="preserve"> </w:t>
      </w:r>
      <w:r w:rsidRPr="00E7334E">
        <w:t>Leave sufficient space to:</w:t>
      </w:r>
    </w:p>
    <w:p w14:paraId="03ABB094" w14:textId="77777777" w:rsidR="00E7334E" w:rsidRPr="00E7334E" w:rsidRDefault="00E7334E">
      <w:pPr>
        <w:numPr>
          <w:ilvl w:val="0"/>
          <w:numId w:val="22"/>
        </w:numPr>
      </w:pPr>
      <w:r w:rsidRPr="00E7334E">
        <w:t>Open container doors after snowfall</w:t>
      </w:r>
    </w:p>
    <w:p w14:paraId="6CA1D49C" w14:textId="77777777" w:rsidR="00E7334E" w:rsidRPr="00E7334E" w:rsidRDefault="00E7334E">
      <w:pPr>
        <w:numPr>
          <w:ilvl w:val="0"/>
          <w:numId w:val="22"/>
        </w:numPr>
      </w:pPr>
      <w:r w:rsidRPr="00E7334E">
        <w:t>Remove snow from access paths</w:t>
      </w:r>
    </w:p>
    <w:p w14:paraId="17666361" w14:textId="77777777" w:rsidR="00E7334E" w:rsidRPr="00E7334E" w:rsidRDefault="00E7334E">
      <w:pPr>
        <w:numPr>
          <w:ilvl w:val="0"/>
          <w:numId w:val="22"/>
        </w:numPr>
      </w:pPr>
      <w:r w:rsidRPr="00E7334E">
        <w:t>Operate snowplows around the area</w:t>
      </w:r>
    </w:p>
    <w:p w14:paraId="4DFF39B5" w14:textId="77777777" w:rsidR="00E7334E" w:rsidRPr="00E7334E" w:rsidRDefault="00E7334E">
      <w:pPr>
        <w:numPr>
          <w:ilvl w:val="0"/>
          <w:numId w:val="22"/>
        </w:numPr>
      </w:pPr>
      <w:r w:rsidRPr="00E7334E">
        <w:t>Prevent snow from blocking vents or locks</w:t>
      </w:r>
    </w:p>
    <w:p w14:paraId="5355BACE" w14:textId="77777777" w:rsidR="00E7334E" w:rsidRPr="00E7334E" w:rsidRDefault="00E7334E">
      <w:pPr>
        <w:numPr>
          <w:ilvl w:val="0"/>
          <w:numId w:val="22"/>
        </w:numPr>
      </w:pPr>
      <w:r w:rsidRPr="00E7334E">
        <w:t>Maintain safe walking surfaces</w:t>
      </w:r>
    </w:p>
    <w:p w14:paraId="1AEC59D0" w14:textId="77777777" w:rsidR="00E7334E" w:rsidRPr="00E7334E" w:rsidRDefault="00E7334E" w:rsidP="00E7334E">
      <w:r w:rsidRPr="00E7334E">
        <w:lastRenderedPageBreak/>
        <w:t>A convenient placement location during warm weather can become a problem if it occupies a critical snow-storage or plowing area.</w:t>
      </w:r>
    </w:p>
    <w:p w14:paraId="783E4664" w14:textId="77777777" w:rsidR="00E7334E" w:rsidRPr="00E7334E" w:rsidRDefault="00E7334E" w:rsidP="00E7334E">
      <w:pPr>
        <w:rPr>
          <w:b/>
          <w:bCs/>
        </w:rPr>
      </w:pPr>
      <w:r w:rsidRPr="00E7334E">
        <w:rPr>
          <w:b/>
          <w:bCs/>
        </w:rPr>
        <w:t>Cold Temperatures</w:t>
      </w:r>
    </w:p>
    <w:p w14:paraId="39F02203" w14:textId="6ED4DF1D" w:rsidR="00E7334E" w:rsidRPr="00E7334E" w:rsidRDefault="00E7334E" w:rsidP="00E7334E">
      <w:r w:rsidRPr="00E7334E">
        <w:t>A standard storage container does not automatically protect materials from freezing.</w:t>
      </w:r>
      <w:r w:rsidR="00E64BCC">
        <w:t xml:space="preserve"> </w:t>
      </w:r>
      <w:r w:rsidRPr="00E7334E">
        <w:t>Businesses should consider how cold temperatures could affect stored:</w:t>
      </w:r>
    </w:p>
    <w:p w14:paraId="4C55B158" w14:textId="77777777" w:rsidR="00E7334E" w:rsidRPr="00E7334E" w:rsidRDefault="00E7334E">
      <w:pPr>
        <w:numPr>
          <w:ilvl w:val="0"/>
          <w:numId w:val="23"/>
        </w:numPr>
      </w:pPr>
      <w:r w:rsidRPr="00E7334E">
        <w:t>Liquids</w:t>
      </w:r>
    </w:p>
    <w:p w14:paraId="0E815829" w14:textId="77777777" w:rsidR="00E7334E" w:rsidRPr="00E7334E" w:rsidRDefault="00E7334E">
      <w:pPr>
        <w:numPr>
          <w:ilvl w:val="0"/>
          <w:numId w:val="23"/>
        </w:numPr>
      </w:pPr>
      <w:r w:rsidRPr="00E7334E">
        <w:t>Adhesives</w:t>
      </w:r>
    </w:p>
    <w:p w14:paraId="131FD28C" w14:textId="77777777" w:rsidR="00E7334E" w:rsidRPr="00E7334E" w:rsidRDefault="00E7334E">
      <w:pPr>
        <w:numPr>
          <w:ilvl w:val="0"/>
          <w:numId w:val="23"/>
        </w:numPr>
      </w:pPr>
      <w:r w:rsidRPr="00E7334E">
        <w:t>Coatings</w:t>
      </w:r>
    </w:p>
    <w:p w14:paraId="46DCFA6F" w14:textId="77777777" w:rsidR="00E7334E" w:rsidRPr="00E7334E" w:rsidRDefault="00E7334E">
      <w:pPr>
        <w:numPr>
          <w:ilvl w:val="0"/>
          <w:numId w:val="23"/>
        </w:numPr>
      </w:pPr>
      <w:r w:rsidRPr="00E7334E">
        <w:t>Electronics</w:t>
      </w:r>
    </w:p>
    <w:p w14:paraId="2680494B" w14:textId="77777777" w:rsidR="00E7334E" w:rsidRPr="00E7334E" w:rsidRDefault="00E7334E">
      <w:pPr>
        <w:numPr>
          <w:ilvl w:val="0"/>
          <w:numId w:val="23"/>
        </w:numPr>
      </w:pPr>
      <w:r w:rsidRPr="00E7334E">
        <w:t>Equipment</w:t>
      </w:r>
    </w:p>
    <w:p w14:paraId="22889B57" w14:textId="77777777" w:rsidR="00E7334E" w:rsidRPr="00E7334E" w:rsidRDefault="00E7334E">
      <w:pPr>
        <w:numPr>
          <w:ilvl w:val="0"/>
          <w:numId w:val="23"/>
        </w:numPr>
      </w:pPr>
      <w:r w:rsidRPr="00E7334E">
        <w:t>Other temperature-sensitive materials</w:t>
      </w:r>
    </w:p>
    <w:p w14:paraId="6DBC0AF4" w14:textId="77777777" w:rsidR="00E7334E" w:rsidRPr="00E7334E" w:rsidRDefault="00E7334E" w:rsidP="00E7334E">
      <w:r w:rsidRPr="00E7334E">
        <w:t>Materials requiring controlled temperatures may need a different storage solution or additional protection.</w:t>
      </w:r>
    </w:p>
    <w:p w14:paraId="61FD353D" w14:textId="77777777" w:rsidR="00E7334E" w:rsidRPr="00E7334E" w:rsidRDefault="00E7334E" w:rsidP="00E7334E">
      <w:pPr>
        <w:rPr>
          <w:b/>
          <w:bCs/>
        </w:rPr>
      </w:pPr>
      <w:r w:rsidRPr="00E7334E">
        <w:rPr>
          <w:b/>
          <w:bCs/>
        </w:rPr>
        <w:t>Coastal Conditions</w:t>
      </w:r>
    </w:p>
    <w:p w14:paraId="49F05614" w14:textId="77777777" w:rsidR="00E7334E" w:rsidRPr="00E7334E" w:rsidRDefault="00E7334E" w:rsidP="00E7334E">
      <w:r w:rsidRPr="00E7334E">
        <w:t>Properties near the New England coast may also need to account for:</w:t>
      </w:r>
    </w:p>
    <w:p w14:paraId="24230CD7" w14:textId="77777777" w:rsidR="00E7334E" w:rsidRPr="00E7334E" w:rsidRDefault="00E7334E">
      <w:pPr>
        <w:numPr>
          <w:ilvl w:val="0"/>
          <w:numId w:val="24"/>
        </w:numPr>
      </w:pPr>
      <w:r w:rsidRPr="00E7334E">
        <w:t>Strong winds</w:t>
      </w:r>
    </w:p>
    <w:p w14:paraId="6FB06A32" w14:textId="77777777" w:rsidR="00E7334E" w:rsidRPr="00E7334E" w:rsidRDefault="00E7334E">
      <w:pPr>
        <w:numPr>
          <w:ilvl w:val="0"/>
          <w:numId w:val="24"/>
        </w:numPr>
      </w:pPr>
      <w:r w:rsidRPr="00E7334E">
        <w:t>Salt air</w:t>
      </w:r>
    </w:p>
    <w:p w14:paraId="5DE6F50D" w14:textId="77777777" w:rsidR="00E7334E" w:rsidRPr="00E7334E" w:rsidRDefault="00E7334E">
      <w:pPr>
        <w:numPr>
          <w:ilvl w:val="0"/>
          <w:numId w:val="24"/>
        </w:numPr>
      </w:pPr>
      <w:r w:rsidRPr="00E7334E">
        <w:t>Corrosion</w:t>
      </w:r>
    </w:p>
    <w:p w14:paraId="0053DB5A" w14:textId="77777777" w:rsidR="00E7334E" w:rsidRPr="00E7334E" w:rsidRDefault="00E7334E">
      <w:pPr>
        <w:numPr>
          <w:ilvl w:val="0"/>
          <w:numId w:val="24"/>
        </w:numPr>
      </w:pPr>
      <w:r w:rsidRPr="00E7334E">
        <w:t>Wind-driven precipitation</w:t>
      </w:r>
    </w:p>
    <w:p w14:paraId="2C12C731" w14:textId="77777777" w:rsidR="00E7334E" w:rsidRPr="00E7334E" w:rsidRDefault="00E7334E">
      <w:pPr>
        <w:numPr>
          <w:ilvl w:val="0"/>
          <w:numId w:val="24"/>
        </w:numPr>
      </w:pPr>
      <w:r w:rsidRPr="00E7334E">
        <w:t>Loose materials around the storage area</w:t>
      </w:r>
    </w:p>
    <w:p w14:paraId="67705ED1" w14:textId="77777777" w:rsidR="00E7334E" w:rsidRPr="00E7334E" w:rsidRDefault="00E7334E" w:rsidP="00E7334E">
      <w:r w:rsidRPr="00E7334E">
        <w:t>Site-specific conditions should always be considered when planning long-term placement.</w:t>
      </w:r>
    </w:p>
    <w:p w14:paraId="5CF2731B" w14:textId="77777777" w:rsidR="00E7334E" w:rsidRPr="00E7334E" w:rsidRDefault="00E7334E" w:rsidP="00E7334E">
      <w:r w:rsidRPr="00E7334E">
        <w:pict w14:anchorId="078EDD24">
          <v:rect id="_x0000_i1034" style="width:0;height:1.5pt" o:hralign="center" o:hrstd="t" o:hr="t" fillcolor="#a0a0a0" stroked="f"/>
        </w:pict>
      </w:r>
    </w:p>
    <w:p w14:paraId="5C36C453" w14:textId="77777777" w:rsidR="00E7334E" w:rsidRPr="00E7334E" w:rsidRDefault="00E7334E" w:rsidP="00E7334E">
      <w:pPr>
        <w:rPr>
          <w:b/>
          <w:bCs/>
        </w:rPr>
      </w:pPr>
      <w:r w:rsidRPr="00E7334E">
        <w:rPr>
          <w:b/>
          <w:bCs/>
        </w:rPr>
        <w:t>8. Consider Loading and Unloading Methods</w:t>
      </w:r>
    </w:p>
    <w:p w14:paraId="3C16851C" w14:textId="77777777" w:rsidR="00E7334E" w:rsidRPr="00E7334E" w:rsidRDefault="00E7334E" w:rsidP="00E7334E">
      <w:r w:rsidRPr="00E7334E">
        <w:t>How materials enter and leave the unit affects both equipment selection and interior organization.</w:t>
      </w:r>
    </w:p>
    <w:p w14:paraId="46FD5EA9" w14:textId="77777777" w:rsidR="00E7334E" w:rsidRPr="00E7334E" w:rsidRDefault="00E7334E" w:rsidP="00E7334E">
      <w:pPr>
        <w:rPr>
          <w:b/>
          <w:bCs/>
        </w:rPr>
      </w:pPr>
      <w:r w:rsidRPr="00E7334E">
        <w:rPr>
          <w:b/>
          <w:bCs/>
        </w:rPr>
        <w:t>Ground-Level Loading</w:t>
      </w:r>
    </w:p>
    <w:p w14:paraId="01254AEC" w14:textId="77777777" w:rsidR="00E7334E" w:rsidRPr="00E7334E" w:rsidRDefault="00E7334E" w:rsidP="00E7334E">
      <w:r w:rsidRPr="00E7334E">
        <w:t>Storage containers can be convenient for materials moved with:</w:t>
      </w:r>
    </w:p>
    <w:p w14:paraId="0EB7E4D4" w14:textId="77777777" w:rsidR="00E7334E" w:rsidRPr="00E7334E" w:rsidRDefault="00E7334E">
      <w:pPr>
        <w:numPr>
          <w:ilvl w:val="0"/>
          <w:numId w:val="25"/>
        </w:numPr>
      </w:pPr>
      <w:r w:rsidRPr="00E7334E">
        <w:lastRenderedPageBreak/>
        <w:t>Hand trucks</w:t>
      </w:r>
    </w:p>
    <w:p w14:paraId="3FD2491F" w14:textId="77777777" w:rsidR="00E7334E" w:rsidRPr="00E7334E" w:rsidRDefault="00E7334E">
      <w:pPr>
        <w:numPr>
          <w:ilvl w:val="0"/>
          <w:numId w:val="25"/>
        </w:numPr>
      </w:pPr>
      <w:r w:rsidRPr="00E7334E">
        <w:t>Carts</w:t>
      </w:r>
    </w:p>
    <w:p w14:paraId="014C00C5" w14:textId="77777777" w:rsidR="00E7334E" w:rsidRPr="00E7334E" w:rsidRDefault="00E7334E">
      <w:pPr>
        <w:numPr>
          <w:ilvl w:val="0"/>
          <w:numId w:val="25"/>
        </w:numPr>
      </w:pPr>
      <w:r w:rsidRPr="00E7334E">
        <w:t>Pallet jacks</w:t>
      </w:r>
    </w:p>
    <w:p w14:paraId="5BC640E9" w14:textId="77777777" w:rsidR="00E7334E" w:rsidRPr="00E7334E" w:rsidRDefault="00E7334E">
      <w:pPr>
        <w:numPr>
          <w:ilvl w:val="0"/>
          <w:numId w:val="25"/>
        </w:numPr>
      </w:pPr>
      <w:r w:rsidRPr="00E7334E">
        <w:t>Rolling equipment</w:t>
      </w:r>
    </w:p>
    <w:p w14:paraId="5FB4FF17" w14:textId="77777777" w:rsidR="00E7334E" w:rsidRPr="00E7334E" w:rsidRDefault="00E7334E">
      <w:pPr>
        <w:numPr>
          <w:ilvl w:val="0"/>
          <w:numId w:val="25"/>
        </w:numPr>
      </w:pPr>
      <w:r w:rsidRPr="00E7334E">
        <w:t>Manual loading</w:t>
      </w:r>
    </w:p>
    <w:p w14:paraId="3DAAEF7F" w14:textId="77777777" w:rsidR="00E7334E" w:rsidRPr="00E7334E" w:rsidRDefault="00E7334E" w:rsidP="00E7334E">
      <w:r w:rsidRPr="00E7334E">
        <w:t>Ground-level access can be especially useful on construction sites and commercial properties without loading docks.</w:t>
      </w:r>
    </w:p>
    <w:p w14:paraId="61B2A251" w14:textId="77777777" w:rsidR="00E7334E" w:rsidRPr="00E7334E" w:rsidRDefault="00E7334E" w:rsidP="00E7334E">
      <w:pPr>
        <w:rPr>
          <w:b/>
          <w:bCs/>
        </w:rPr>
      </w:pPr>
      <w:r w:rsidRPr="00E7334E">
        <w:rPr>
          <w:b/>
          <w:bCs/>
        </w:rPr>
        <w:t>Forklift Loading</w:t>
      </w:r>
    </w:p>
    <w:p w14:paraId="1D09ECB2" w14:textId="77777777" w:rsidR="00E7334E" w:rsidRPr="00E7334E" w:rsidRDefault="00E7334E" w:rsidP="00E7334E">
      <w:r w:rsidRPr="00E7334E">
        <w:t>Businesses planning to use forklifts or other powered equipment should evaluate the entire loading process before the unit arrives.</w:t>
      </w:r>
    </w:p>
    <w:p w14:paraId="20CA3864" w14:textId="77777777" w:rsidR="00E7334E" w:rsidRPr="00E7334E" w:rsidRDefault="00E7334E" w:rsidP="00E7334E">
      <w:r w:rsidRPr="00E7334E">
        <w:t>Consider:</w:t>
      </w:r>
    </w:p>
    <w:p w14:paraId="08E211FF" w14:textId="77777777" w:rsidR="00E7334E" w:rsidRPr="00E7334E" w:rsidRDefault="00E7334E">
      <w:pPr>
        <w:numPr>
          <w:ilvl w:val="0"/>
          <w:numId w:val="26"/>
        </w:numPr>
      </w:pPr>
      <w:r w:rsidRPr="00E7334E">
        <w:t>Floor capacity</w:t>
      </w:r>
    </w:p>
    <w:p w14:paraId="63D929EB" w14:textId="77777777" w:rsidR="00E7334E" w:rsidRPr="00E7334E" w:rsidRDefault="00E7334E">
      <w:pPr>
        <w:numPr>
          <w:ilvl w:val="0"/>
          <w:numId w:val="26"/>
        </w:numPr>
      </w:pPr>
      <w:r w:rsidRPr="00E7334E">
        <w:t>Equipment dimensions</w:t>
      </w:r>
    </w:p>
    <w:p w14:paraId="1D2A04C0" w14:textId="77777777" w:rsidR="00E7334E" w:rsidRPr="00E7334E" w:rsidRDefault="00E7334E">
      <w:pPr>
        <w:numPr>
          <w:ilvl w:val="0"/>
          <w:numId w:val="26"/>
        </w:numPr>
      </w:pPr>
      <w:r w:rsidRPr="00E7334E">
        <w:t>Door dimensions</w:t>
      </w:r>
    </w:p>
    <w:p w14:paraId="7004EE32" w14:textId="77777777" w:rsidR="00E7334E" w:rsidRPr="00E7334E" w:rsidRDefault="00E7334E">
      <w:pPr>
        <w:numPr>
          <w:ilvl w:val="0"/>
          <w:numId w:val="26"/>
        </w:numPr>
      </w:pPr>
      <w:r w:rsidRPr="00E7334E">
        <w:t>Ramps or dock equipment</w:t>
      </w:r>
    </w:p>
    <w:p w14:paraId="0832FA11" w14:textId="77777777" w:rsidR="00E7334E" w:rsidRPr="00E7334E" w:rsidRDefault="00E7334E">
      <w:pPr>
        <w:numPr>
          <w:ilvl w:val="0"/>
          <w:numId w:val="26"/>
        </w:numPr>
      </w:pPr>
      <w:r w:rsidRPr="00E7334E">
        <w:t>Clearance around the unit</w:t>
      </w:r>
    </w:p>
    <w:p w14:paraId="26B00211" w14:textId="77777777" w:rsidR="00E7334E" w:rsidRPr="00E7334E" w:rsidRDefault="00E7334E">
      <w:pPr>
        <w:numPr>
          <w:ilvl w:val="0"/>
          <w:numId w:val="26"/>
        </w:numPr>
      </w:pPr>
      <w:r w:rsidRPr="00E7334E">
        <w:t>Applicable safe operating procedures</w:t>
      </w:r>
    </w:p>
    <w:p w14:paraId="494C203D" w14:textId="77777777" w:rsidR="00E7334E" w:rsidRPr="00E7334E" w:rsidRDefault="00E7334E" w:rsidP="00E7334E">
      <w:r w:rsidRPr="00E7334E">
        <w:t>Do not assume that equipment can enter or load a container simply because it can physically reach the doors.</w:t>
      </w:r>
    </w:p>
    <w:p w14:paraId="087DAABE" w14:textId="77777777" w:rsidR="00E7334E" w:rsidRPr="00E7334E" w:rsidRDefault="00E7334E" w:rsidP="00E7334E">
      <w:pPr>
        <w:rPr>
          <w:b/>
          <w:bCs/>
        </w:rPr>
      </w:pPr>
      <w:r w:rsidRPr="00E7334E">
        <w:rPr>
          <w:b/>
          <w:bCs/>
        </w:rPr>
        <w:t>Organizing the Container</w:t>
      </w:r>
    </w:p>
    <w:p w14:paraId="5ADDEC49" w14:textId="0E809F1F" w:rsidR="00E7334E" w:rsidRPr="00E7334E" w:rsidRDefault="00E7334E" w:rsidP="00E7334E">
      <w:r w:rsidRPr="00E7334E">
        <w:t>An organized container is generally safer and more efficient to use.</w:t>
      </w:r>
      <w:r w:rsidR="00E64BCC">
        <w:t xml:space="preserve"> </w:t>
      </w:r>
      <w:r w:rsidRPr="00E7334E">
        <w:t>Good practices include:</w:t>
      </w:r>
    </w:p>
    <w:p w14:paraId="0EBE9413" w14:textId="77777777" w:rsidR="00E7334E" w:rsidRPr="00E7334E" w:rsidRDefault="00E7334E">
      <w:pPr>
        <w:numPr>
          <w:ilvl w:val="0"/>
          <w:numId w:val="27"/>
        </w:numPr>
      </w:pPr>
      <w:r w:rsidRPr="00E7334E">
        <w:t>Keeping frequently used items near the entrance</w:t>
      </w:r>
    </w:p>
    <w:p w14:paraId="4043516D" w14:textId="77777777" w:rsidR="00E7334E" w:rsidRPr="00E7334E" w:rsidRDefault="00E7334E">
      <w:pPr>
        <w:numPr>
          <w:ilvl w:val="0"/>
          <w:numId w:val="27"/>
        </w:numPr>
      </w:pPr>
      <w:r w:rsidRPr="00E7334E">
        <w:t>Maintaining clear access paths</w:t>
      </w:r>
    </w:p>
    <w:p w14:paraId="7197A919" w14:textId="77777777" w:rsidR="00E7334E" w:rsidRPr="00E7334E" w:rsidRDefault="00E7334E">
      <w:pPr>
        <w:numPr>
          <w:ilvl w:val="0"/>
          <w:numId w:val="27"/>
        </w:numPr>
      </w:pPr>
      <w:r w:rsidRPr="00E7334E">
        <w:t>Labeling inventory</w:t>
      </w:r>
    </w:p>
    <w:p w14:paraId="623F1080" w14:textId="77777777" w:rsidR="00E7334E" w:rsidRPr="00E7334E" w:rsidRDefault="00E7334E">
      <w:pPr>
        <w:numPr>
          <w:ilvl w:val="0"/>
          <w:numId w:val="27"/>
        </w:numPr>
      </w:pPr>
      <w:r w:rsidRPr="00E7334E">
        <w:t>Avoiding unstable or excessive stacking</w:t>
      </w:r>
    </w:p>
    <w:p w14:paraId="2868F869" w14:textId="77777777" w:rsidR="00E7334E" w:rsidRPr="00E7334E" w:rsidRDefault="00E7334E">
      <w:pPr>
        <w:numPr>
          <w:ilvl w:val="0"/>
          <w:numId w:val="27"/>
        </w:numPr>
      </w:pPr>
      <w:r w:rsidRPr="00E7334E">
        <w:t>Distributing weight appropriately</w:t>
      </w:r>
    </w:p>
    <w:p w14:paraId="5E0E9BED" w14:textId="77777777" w:rsidR="00E7334E" w:rsidRPr="00E7334E" w:rsidRDefault="00E7334E">
      <w:pPr>
        <w:numPr>
          <w:ilvl w:val="0"/>
          <w:numId w:val="27"/>
        </w:numPr>
      </w:pPr>
      <w:r w:rsidRPr="00E7334E">
        <w:t>Keeping doors and exits unobstructed</w:t>
      </w:r>
    </w:p>
    <w:p w14:paraId="7180AD62" w14:textId="77777777" w:rsidR="00E7334E" w:rsidRPr="00E7334E" w:rsidRDefault="00E7334E" w:rsidP="00E7334E">
      <w:r w:rsidRPr="00E7334E">
        <w:lastRenderedPageBreak/>
        <w:t>A simple storage map can be helpful for large inventories, particularly when several employees use the same unit.</w:t>
      </w:r>
    </w:p>
    <w:p w14:paraId="70888415" w14:textId="77777777" w:rsidR="00E7334E" w:rsidRPr="00E7334E" w:rsidRDefault="00E7334E" w:rsidP="00E7334E">
      <w:r w:rsidRPr="00E7334E">
        <w:pict w14:anchorId="0EC66A53">
          <v:rect id="_x0000_i1035" style="width:0;height:1.5pt" o:hralign="center" o:hrstd="t" o:hr="t" fillcolor="#a0a0a0" stroked="f"/>
        </w:pict>
      </w:r>
    </w:p>
    <w:p w14:paraId="404000A8" w14:textId="77777777" w:rsidR="00E7334E" w:rsidRPr="00E7334E" w:rsidRDefault="00E7334E" w:rsidP="00E7334E">
      <w:pPr>
        <w:rPr>
          <w:b/>
          <w:bCs/>
        </w:rPr>
      </w:pPr>
      <w:r w:rsidRPr="00E7334E">
        <w:rPr>
          <w:b/>
          <w:bCs/>
        </w:rPr>
        <w:t>9. Evaluate Security Needs</w:t>
      </w:r>
    </w:p>
    <w:p w14:paraId="4DBDFAB8" w14:textId="7FA91384" w:rsidR="00E7334E" w:rsidRPr="00E7334E" w:rsidRDefault="00E7334E" w:rsidP="00E7334E">
      <w:r w:rsidRPr="00E7334E">
        <w:t>Storage security should reflect both the value of the materials and the conditions of the site.</w:t>
      </w:r>
      <w:r w:rsidR="00E64BCC">
        <w:t xml:space="preserve"> </w:t>
      </w:r>
      <w:r w:rsidRPr="00E7334E">
        <w:t>A container located inside a secured industrial yard has different exposure than one placed on a publicly accessible construction property.</w:t>
      </w:r>
    </w:p>
    <w:p w14:paraId="0C484AAD" w14:textId="77777777" w:rsidR="00E7334E" w:rsidRPr="00E7334E" w:rsidRDefault="00E7334E" w:rsidP="00E7334E">
      <w:pPr>
        <w:rPr>
          <w:b/>
          <w:bCs/>
        </w:rPr>
      </w:pPr>
      <w:r w:rsidRPr="00E7334E">
        <w:rPr>
          <w:b/>
          <w:bCs/>
        </w:rPr>
        <w:t>Locking Options</w:t>
      </w:r>
    </w:p>
    <w:p w14:paraId="4C657C8E" w14:textId="77777777" w:rsidR="00E7334E" w:rsidRPr="00E7334E" w:rsidRDefault="00E7334E" w:rsidP="00E7334E">
      <w:r w:rsidRPr="00E7334E">
        <w:t>Depending on the equipment and security needs, options may include:</w:t>
      </w:r>
    </w:p>
    <w:p w14:paraId="6C6825C8" w14:textId="77777777" w:rsidR="00E7334E" w:rsidRPr="00E7334E" w:rsidRDefault="00E7334E">
      <w:pPr>
        <w:numPr>
          <w:ilvl w:val="0"/>
          <w:numId w:val="28"/>
        </w:numPr>
      </w:pPr>
      <w:r w:rsidRPr="00E7334E">
        <w:t>Heavy-duty padlocks</w:t>
      </w:r>
    </w:p>
    <w:p w14:paraId="727E4D75" w14:textId="77777777" w:rsidR="00E7334E" w:rsidRPr="00E7334E" w:rsidRDefault="00E7334E">
      <w:pPr>
        <w:numPr>
          <w:ilvl w:val="0"/>
          <w:numId w:val="28"/>
        </w:numPr>
      </w:pPr>
      <w:r w:rsidRPr="00E7334E">
        <w:t>Lockboxes</w:t>
      </w:r>
    </w:p>
    <w:p w14:paraId="726E7F9B" w14:textId="77777777" w:rsidR="00E7334E" w:rsidRPr="00E7334E" w:rsidRDefault="00E7334E">
      <w:pPr>
        <w:numPr>
          <w:ilvl w:val="0"/>
          <w:numId w:val="28"/>
        </w:numPr>
      </w:pPr>
      <w:r w:rsidRPr="00E7334E">
        <w:t>High-security puck-style locks</w:t>
      </w:r>
    </w:p>
    <w:p w14:paraId="14225220" w14:textId="77777777" w:rsidR="00E7334E" w:rsidRPr="00E7334E" w:rsidRDefault="00E7334E">
      <w:pPr>
        <w:numPr>
          <w:ilvl w:val="0"/>
          <w:numId w:val="28"/>
        </w:numPr>
      </w:pPr>
      <w:r w:rsidRPr="00E7334E">
        <w:t>Restricted key access</w:t>
      </w:r>
    </w:p>
    <w:p w14:paraId="03B55000" w14:textId="77777777" w:rsidR="00E7334E" w:rsidRPr="00E7334E" w:rsidRDefault="00E7334E" w:rsidP="00E7334E">
      <w:r w:rsidRPr="00E7334E">
        <w:t>Locks should be selected based on their compatibility with the specific container and locking hardware.</w:t>
      </w:r>
    </w:p>
    <w:p w14:paraId="5DCAB038" w14:textId="77777777" w:rsidR="00E7334E" w:rsidRPr="00E7334E" w:rsidRDefault="00E7334E" w:rsidP="00E7334E">
      <w:pPr>
        <w:rPr>
          <w:b/>
          <w:bCs/>
        </w:rPr>
      </w:pPr>
      <w:r w:rsidRPr="00E7334E">
        <w:rPr>
          <w:b/>
          <w:bCs/>
        </w:rPr>
        <w:t>Site Security</w:t>
      </w:r>
    </w:p>
    <w:p w14:paraId="31AECBC3" w14:textId="0CEE8040" w:rsidR="00E7334E" w:rsidRPr="00E7334E" w:rsidRDefault="00E7334E" w:rsidP="00E7334E">
      <w:r w:rsidRPr="00E7334E">
        <w:t>The container itself should be one part of a broader site-security plan.</w:t>
      </w:r>
      <w:r w:rsidR="00E64BCC">
        <w:t xml:space="preserve"> </w:t>
      </w:r>
      <w:r w:rsidRPr="00E7334E">
        <w:t>Other measures may include:</w:t>
      </w:r>
    </w:p>
    <w:p w14:paraId="19CBD8E0" w14:textId="77777777" w:rsidR="00E7334E" w:rsidRPr="00E7334E" w:rsidRDefault="00E7334E">
      <w:pPr>
        <w:numPr>
          <w:ilvl w:val="0"/>
          <w:numId w:val="29"/>
        </w:numPr>
      </w:pPr>
      <w:r w:rsidRPr="00E7334E">
        <w:t>Exterior lighting</w:t>
      </w:r>
    </w:p>
    <w:p w14:paraId="3C4BC578" w14:textId="77777777" w:rsidR="00E7334E" w:rsidRPr="00E7334E" w:rsidRDefault="00E7334E">
      <w:pPr>
        <w:numPr>
          <w:ilvl w:val="0"/>
          <w:numId w:val="29"/>
        </w:numPr>
      </w:pPr>
      <w:r w:rsidRPr="00E7334E">
        <w:t>Fencing</w:t>
      </w:r>
    </w:p>
    <w:p w14:paraId="41E359FF" w14:textId="77777777" w:rsidR="00E7334E" w:rsidRPr="00E7334E" w:rsidRDefault="00E7334E">
      <w:pPr>
        <w:numPr>
          <w:ilvl w:val="0"/>
          <w:numId w:val="29"/>
        </w:numPr>
      </w:pPr>
      <w:r w:rsidRPr="00E7334E">
        <w:t>Surveillance cameras</w:t>
      </w:r>
    </w:p>
    <w:p w14:paraId="4A005777" w14:textId="77777777" w:rsidR="00E7334E" w:rsidRPr="00E7334E" w:rsidRDefault="00E7334E">
      <w:pPr>
        <w:numPr>
          <w:ilvl w:val="0"/>
          <w:numId w:val="29"/>
        </w:numPr>
      </w:pPr>
      <w:r w:rsidRPr="00E7334E">
        <w:t>Controlled site entry</w:t>
      </w:r>
    </w:p>
    <w:p w14:paraId="0A28432E" w14:textId="77777777" w:rsidR="00E7334E" w:rsidRPr="00E7334E" w:rsidRDefault="00E7334E">
      <w:pPr>
        <w:numPr>
          <w:ilvl w:val="0"/>
          <w:numId w:val="29"/>
        </w:numPr>
      </w:pPr>
      <w:r w:rsidRPr="00E7334E">
        <w:t>Employee access procedures</w:t>
      </w:r>
    </w:p>
    <w:p w14:paraId="45A5F21C" w14:textId="77777777" w:rsidR="00E7334E" w:rsidRPr="00E7334E" w:rsidRDefault="00E7334E" w:rsidP="00E7334E">
      <w:pPr>
        <w:rPr>
          <w:b/>
          <w:bCs/>
        </w:rPr>
      </w:pPr>
      <w:r w:rsidRPr="00E7334E">
        <w:rPr>
          <w:b/>
          <w:bCs/>
        </w:rPr>
        <w:t>Inventory Controls</w:t>
      </w:r>
    </w:p>
    <w:p w14:paraId="383DEB4C" w14:textId="7E5623D9" w:rsidR="00E7334E" w:rsidRPr="00E7334E" w:rsidRDefault="00E7334E" w:rsidP="00E7334E">
      <w:r w:rsidRPr="00E7334E">
        <w:t>Businesses storing valuable materials may also benefit from basic inventory controls.</w:t>
      </w:r>
      <w:r w:rsidR="00E64BCC">
        <w:t xml:space="preserve"> </w:t>
      </w:r>
      <w:r w:rsidRPr="00E7334E">
        <w:t>Consider:</w:t>
      </w:r>
    </w:p>
    <w:p w14:paraId="3A789F72" w14:textId="77777777" w:rsidR="00E7334E" w:rsidRPr="00E7334E" w:rsidRDefault="00E7334E">
      <w:pPr>
        <w:numPr>
          <w:ilvl w:val="0"/>
          <w:numId w:val="30"/>
        </w:numPr>
      </w:pPr>
      <w:r w:rsidRPr="00E7334E">
        <w:t>Maintaining an inventory list</w:t>
      </w:r>
    </w:p>
    <w:p w14:paraId="4089B447" w14:textId="77777777" w:rsidR="00E7334E" w:rsidRPr="00E7334E" w:rsidRDefault="00E7334E">
      <w:pPr>
        <w:numPr>
          <w:ilvl w:val="0"/>
          <w:numId w:val="30"/>
        </w:numPr>
      </w:pPr>
      <w:r w:rsidRPr="00E7334E">
        <w:t>Tracking who has access</w:t>
      </w:r>
    </w:p>
    <w:p w14:paraId="7DD5D5CA" w14:textId="77777777" w:rsidR="00E7334E" w:rsidRPr="00E7334E" w:rsidRDefault="00E7334E">
      <w:pPr>
        <w:numPr>
          <w:ilvl w:val="0"/>
          <w:numId w:val="30"/>
        </w:numPr>
      </w:pPr>
      <w:r w:rsidRPr="00E7334E">
        <w:lastRenderedPageBreak/>
        <w:t>Recording high-value equipment</w:t>
      </w:r>
    </w:p>
    <w:p w14:paraId="0F77A9F6" w14:textId="77777777" w:rsidR="00E7334E" w:rsidRPr="00E7334E" w:rsidRDefault="00E7334E">
      <w:pPr>
        <w:numPr>
          <w:ilvl w:val="0"/>
          <w:numId w:val="30"/>
        </w:numPr>
      </w:pPr>
      <w:r w:rsidRPr="00E7334E">
        <w:t>Inspecting the unit regularly</w:t>
      </w:r>
    </w:p>
    <w:p w14:paraId="7CBFF457" w14:textId="77777777" w:rsidR="00E7334E" w:rsidRPr="00E7334E" w:rsidRDefault="00E7334E">
      <w:pPr>
        <w:numPr>
          <w:ilvl w:val="0"/>
          <w:numId w:val="30"/>
        </w:numPr>
      </w:pPr>
      <w:r w:rsidRPr="00E7334E">
        <w:t>Separating or further securing particularly valuable materials</w:t>
      </w:r>
    </w:p>
    <w:p w14:paraId="6B0DB3BA" w14:textId="77777777" w:rsidR="00E7334E" w:rsidRPr="00E7334E" w:rsidRDefault="00E7334E" w:rsidP="00E7334E">
      <w:r w:rsidRPr="00E7334E">
        <w:t>Security works best as a layered system rather than relying on a single lock.</w:t>
      </w:r>
    </w:p>
    <w:p w14:paraId="07B4C5CF" w14:textId="77777777" w:rsidR="00E7334E" w:rsidRPr="00E7334E" w:rsidRDefault="00E7334E" w:rsidP="00E7334E">
      <w:r w:rsidRPr="00E7334E">
        <w:pict w14:anchorId="6CE9A720">
          <v:rect id="_x0000_i1036" style="width:0;height:1.5pt" o:hralign="center" o:hrstd="t" o:hr="t" fillcolor="#a0a0a0" stroked="f"/>
        </w:pict>
      </w:r>
    </w:p>
    <w:p w14:paraId="3D154495" w14:textId="77777777" w:rsidR="00E7334E" w:rsidRPr="00E7334E" w:rsidRDefault="00E7334E" w:rsidP="00E7334E">
      <w:pPr>
        <w:rPr>
          <w:b/>
          <w:bCs/>
        </w:rPr>
      </w:pPr>
      <w:r w:rsidRPr="00E7334E">
        <w:rPr>
          <w:b/>
          <w:bCs/>
        </w:rPr>
        <w:t>10. Decide Which Features and Accessories You Need</w:t>
      </w:r>
    </w:p>
    <w:p w14:paraId="114EFE25" w14:textId="23FBC95D" w:rsidR="00E7334E" w:rsidRPr="00E7334E" w:rsidRDefault="00E7334E" w:rsidP="00E7334E">
      <w:r w:rsidRPr="00E7334E">
        <w:t>Accessories can turn an empty container into a more practical working storage space.</w:t>
      </w:r>
      <w:r w:rsidR="00E64BCC">
        <w:t xml:space="preserve"> </w:t>
      </w:r>
      <w:r w:rsidRPr="00E7334E">
        <w:t>The right additions depend on how the unit will be used.</w:t>
      </w:r>
    </w:p>
    <w:p w14:paraId="1E788645" w14:textId="77777777" w:rsidR="00E7334E" w:rsidRPr="00E7334E" w:rsidRDefault="00E7334E" w:rsidP="00E7334E">
      <w:pPr>
        <w:rPr>
          <w:b/>
          <w:bCs/>
        </w:rPr>
      </w:pPr>
      <w:r w:rsidRPr="00E7334E">
        <w:rPr>
          <w:b/>
          <w:bCs/>
        </w:rPr>
        <w:t>Shelving</w:t>
      </w:r>
    </w:p>
    <w:p w14:paraId="10C3BAB8" w14:textId="77777777" w:rsidR="00E7334E" w:rsidRPr="00E7334E" w:rsidRDefault="00E7334E" w:rsidP="00E7334E">
      <w:r w:rsidRPr="00E7334E">
        <w:t>Shelving can:</w:t>
      </w:r>
    </w:p>
    <w:p w14:paraId="3FDEDA6B" w14:textId="77777777" w:rsidR="00E7334E" w:rsidRPr="00E7334E" w:rsidRDefault="00E7334E">
      <w:pPr>
        <w:numPr>
          <w:ilvl w:val="0"/>
          <w:numId w:val="31"/>
        </w:numPr>
      </w:pPr>
      <w:r w:rsidRPr="00E7334E">
        <w:t>Improve organization</w:t>
      </w:r>
    </w:p>
    <w:p w14:paraId="636E0FD7" w14:textId="77777777" w:rsidR="00E7334E" w:rsidRPr="00E7334E" w:rsidRDefault="00E7334E">
      <w:pPr>
        <w:numPr>
          <w:ilvl w:val="0"/>
          <w:numId w:val="31"/>
        </w:numPr>
      </w:pPr>
      <w:r w:rsidRPr="00E7334E">
        <w:t>Protect smaller items</w:t>
      </w:r>
    </w:p>
    <w:p w14:paraId="10628433" w14:textId="77777777" w:rsidR="00E7334E" w:rsidRPr="00E7334E" w:rsidRDefault="00E7334E">
      <w:pPr>
        <w:numPr>
          <w:ilvl w:val="0"/>
          <w:numId w:val="31"/>
        </w:numPr>
      </w:pPr>
      <w:r w:rsidRPr="00E7334E">
        <w:t>Use vertical space efficiently</w:t>
      </w:r>
    </w:p>
    <w:p w14:paraId="2E764AE1" w14:textId="77777777" w:rsidR="00E7334E" w:rsidRPr="00E7334E" w:rsidRDefault="00E7334E">
      <w:pPr>
        <w:numPr>
          <w:ilvl w:val="0"/>
          <w:numId w:val="31"/>
        </w:numPr>
      </w:pPr>
      <w:r w:rsidRPr="00E7334E">
        <w:t>Keep materials accessible</w:t>
      </w:r>
    </w:p>
    <w:p w14:paraId="0B2375FB" w14:textId="77777777" w:rsidR="00E7334E" w:rsidRPr="00E7334E" w:rsidRDefault="00E7334E">
      <w:pPr>
        <w:numPr>
          <w:ilvl w:val="0"/>
          <w:numId w:val="31"/>
        </w:numPr>
      </w:pPr>
      <w:r w:rsidRPr="00E7334E">
        <w:t>Reduce floor clutter</w:t>
      </w:r>
    </w:p>
    <w:p w14:paraId="6A71C24C" w14:textId="77777777" w:rsidR="00E7334E" w:rsidRPr="00E7334E" w:rsidRDefault="00E7334E" w:rsidP="00E7334E">
      <w:r w:rsidRPr="00E7334E">
        <w:t>Shelving is particularly useful when employees need regular access to many different small items.</w:t>
      </w:r>
    </w:p>
    <w:p w14:paraId="2937CC94" w14:textId="77777777" w:rsidR="00E7334E" w:rsidRPr="00E7334E" w:rsidRDefault="00E7334E" w:rsidP="00E7334E">
      <w:pPr>
        <w:rPr>
          <w:b/>
          <w:bCs/>
        </w:rPr>
      </w:pPr>
      <w:r w:rsidRPr="00E7334E">
        <w:rPr>
          <w:b/>
          <w:bCs/>
        </w:rPr>
        <w:t>Lighting</w:t>
      </w:r>
    </w:p>
    <w:p w14:paraId="5CB023FA" w14:textId="77777777" w:rsidR="00E7334E" w:rsidRPr="00E7334E" w:rsidRDefault="00E7334E" w:rsidP="00E7334E">
      <w:r w:rsidRPr="00E7334E">
        <w:t>Lighting can make a significant difference when employees enter the unit:</w:t>
      </w:r>
    </w:p>
    <w:p w14:paraId="6C612255" w14:textId="77777777" w:rsidR="00E7334E" w:rsidRPr="00E7334E" w:rsidRDefault="00E7334E">
      <w:pPr>
        <w:numPr>
          <w:ilvl w:val="0"/>
          <w:numId w:val="32"/>
        </w:numPr>
      </w:pPr>
      <w:r w:rsidRPr="00E7334E">
        <w:t>Early in the morning</w:t>
      </w:r>
    </w:p>
    <w:p w14:paraId="656F0206" w14:textId="77777777" w:rsidR="00E7334E" w:rsidRPr="00E7334E" w:rsidRDefault="00E7334E">
      <w:pPr>
        <w:numPr>
          <w:ilvl w:val="0"/>
          <w:numId w:val="32"/>
        </w:numPr>
      </w:pPr>
      <w:r w:rsidRPr="00E7334E">
        <w:t>At night</w:t>
      </w:r>
    </w:p>
    <w:p w14:paraId="6EAD96CA" w14:textId="77777777" w:rsidR="00E7334E" w:rsidRPr="00E7334E" w:rsidRDefault="00E7334E">
      <w:pPr>
        <w:numPr>
          <w:ilvl w:val="0"/>
          <w:numId w:val="32"/>
        </w:numPr>
      </w:pPr>
      <w:r w:rsidRPr="00E7334E">
        <w:t>Frequently throughout the day</w:t>
      </w:r>
    </w:p>
    <w:p w14:paraId="147EB1D5" w14:textId="77777777" w:rsidR="00E7334E" w:rsidRPr="00E7334E" w:rsidRDefault="00E7334E">
      <w:pPr>
        <w:numPr>
          <w:ilvl w:val="0"/>
          <w:numId w:val="32"/>
        </w:numPr>
      </w:pPr>
      <w:r w:rsidRPr="00E7334E">
        <w:t>During shorter winter daylight hours</w:t>
      </w:r>
    </w:p>
    <w:p w14:paraId="5B78E1F6" w14:textId="77777777" w:rsidR="00E7334E" w:rsidRPr="00E7334E" w:rsidRDefault="00E7334E" w:rsidP="00E7334E">
      <w:r w:rsidRPr="00E7334E">
        <w:t>Adequate illumination also supports safer loading, unloading, and inventory retrieval.</w:t>
      </w:r>
    </w:p>
    <w:p w14:paraId="4781934D" w14:textId="77777777" w:rsidR="00E7334E" w:rsidRPr="00E7334E" w:rsidRDefault="00E7334E" w:rsidP="00E7334E">
      <w:pPr>
        <w:rPr>
          <w:b/>
          <w:bCs/>
        </w:rPr>
      </w:pPr>
      <w:r w:rsidRPr="00E7334E">
        <w:rPr>
          <w:b/>
          <w:bCs/>
        </w:rPr>
        <w:t>Ramps</w:t>
      </w:r>
    </w:p>
    <w:p w14:paraId="50FCD141" w14:textId="77777777" w:rsidR="00E7334E" w:rsidRPr="00E7334E" w:rsidRDefault="00E7334E" w:rsidP="00E7334E">
      <w:r w:rsidRPr="00E7334E">
        <w:t>Ramps may be helpful when using:</w:t>
      </w:r>
    </w:p>
    <w:p w14:paraId="0DF4941E" w14:textId="77777777" w:rsidR="00E7334E" w:rsidRPr="00E7334E" w:rsidRDefault="00E7334E">
      <w:pPr>
        <w:numPr>
          <w:ilvl w:val="0"/>
          <w:numId w:val="33"/>
        </w:numPr>
      </w:pPr>
      <w:r w:rsidRPr="00E7334E">
        <w:t>Carts</w:t>
      </w:r>
    </w:p>
    <w:p w14:paraId="7AE2ECC8" w14:textId="77777777" w:rsidR="00E7334E" w:rsidRPr="00E7334E" w:rsidRDefault="00E7334E">
      <w:pPr>
        <w:numPr>
          <w:ilvl w:val="0"/>
          <w:numId w:val="33"/>
        </w:numPr>
      </w:pPr>
      <w:r w:rsidRPr="00E7334E">
        <w:lastRenderedPageBreak/>
        <w:t>Dollies</w:t>
      </w:r>
    </w:p>
    <w:p w14:paraId="6EA2A319" w14:textId="77777777" w:rsidR="00E7334E" w:rsidRPr="00E7334E" w:rsidRDefault="00E7334E">
      <w:pPr>
        <w:numPr>
          <w:ilvl w:val="0"/>
          <w:numId w:val="33"/>
        </w:numPr>
      </w:pPr>
      <w:r w:rsidRPr="00E7334E">
        <w:t>Pallet jacks</w:t>
      </w:r>
    </w:p>
    <w:p w14:paraId="7057EC64" w14:textId="77777777" w:rsidR="00E7334E" w:rsidRPr="00E7334E" w:rsidRDefault="00E7334E">
      <w:pPr>
        <w:numPr>
          <w:ilvl w:val="0"/>
          <w:numId w:val="33"/>
        </w:numPr>
      </w:pPr>
      <w:r w:rsidRPr="00E7334E">
        <w:t>Rolling cases</w:t>
      </w:r>
    </w:p>
    <w:p w14:paraId="7814B156" w14:textId="77777777" w:rsidR="00E7334E" w:rsidRPr="00E7334E" w:rsidRDefault="00E7334E">
      <w:pPr>
        <w:numPr>
          <w:ilvl w:val="0"/>
          <w:numId w:val="33"/>
        </w:numPr>
      </w:pPr>
      <w:r w:rsidRPr="00E7334E">
        <w:t>Other wheeled equipment</w:t>
      </w:r>
    </w:p>
    <w:p w14:paraId="4CE41791" w14:textId="77777777" w:rsidR="00E7334E" w:rsidRPr="00E7334E" w:rsidRDefault="00E7334E" w:rsidP="00E7334E">
      <w:r w:rsidRPr="00E7334E">
        <w:t>The ramp should be appropriate for the equipment, load, and container configuration.</w:t>
      </w:r>
    </w:p>
    <w:p w14:paraId="65690218" w14:textId="77777777" w:rsidR="00E7334E" w:rsidRPr="00E7334E" w:rsidRDefault="00E7334E" w:rsidP="00E7334E">
      <w:pPr>
        <w:rPr>
          <w:b/>
          <w:bCs/>
        </w:rPr>
      </w:pPr>
      <w:r w:rsidRPr="00E7334E">
        <w:rPr>
          <w:b/>
          <w:bCs/>
        </w:rPr>
        <w:t>Ventilation</w:t>
      </w:r>
    </w:p>
    <w:p w14:paraId="09BFA467" w14:textId="071F5512" w:rsidR="00E7334E" w:rsidRPr="00E7334E" w:rsidRDefault="00E7334E" w:rsidP="00E7334E">
      <w:r w:rsidRPr="00E7334E">
        <w:t>Ventilation may help manage interior conditions and condensation for certain applications.</w:t>
      </w:r>
      <w:r w:rsidR="00E64BCC">
        <w:t xml:space="preserve"> </w:t>
      </w:r>
      <w:r w:rsidRPr="00E7334E">
        <w:t xml:space="preserve">However, ventilation does not convert </w:t>
      </w:r>
      <w:proofErr w:type="gramStart"/>
      <w:r w:rsidRPr="00E7334E">
        <w:t>a standard container</w:t>
      </w:r>
      <w:proofErr w:type="gramEnd"/>
      <w:r w:rsidRPr="00E7334E">
        <w:t xml:space="preserve"> into climate-controlled storage. Temperature- or humidity-sensitive products may require a storage solution specifically designed for those conditions.</w:t>
      </w:r>
    </w:p>
    <w:p w14:paraId="1812BB78" w14:textId="77777777" w:rsidR="00E7334E" w:rsidRPr="00E7334E" w:rsidRDefault="00E7334E" w:rsidP="00E7334E">
      <w:pPr>
        <w:rPr>
          <w:b/>
          <w:bCs/>
        </w:rPr>
      </w:pPr>
      <w:r w:rsidRPr="00E7334E">
        <w:rPr>
          <w:b/>
          <w:bCs/>
        </w:rPr>
        <w:t>Lockboxes and Security Features</w:t>
      </w:r>
    </w:p>
    <w:p w14:paraId="422F7301" w14:textId="0EEC35F8" w:rsidR="00E7334E" w:rsidRPr="00E7334E" w:rsidRDefault="00E7334E" w:rsidP="00E7334E">
      <w:r w:rsidRPr="00E7334E">
        <w:t xml:space="preserve">A lockbox helps shield the </w:t>
      </w:r>
      <w:hyperlink r:id="rId16" w:history="1">
        <w:r w:rsidRPr="00E64BCC">
          <w:rPr>
            <w:rStyle w:val="Hyperlink"/>
          </w:rPr>
          <w:t>locking mechanism</w:t>
        </w:r>
      </w:hyperlink>
      <w:r w:rsidRPr="00E7334E">
        <w:t xml:space="preserve"> and can make tampering more difficult.</w:t>
      </w:r>
      <w:r w:rsidR="00E64BCC">
        <w:t xml:space="preserve"> </w:t>
      </w:r>
      <w:r w:rsidRPr="00E7334E">
        <w:t>Additional security measures may be worthwhile when storing expensive tools, equipment, or inventory.</w:t>
      </w:r>
    </w:p>
    <w:p w14:paraId="315BD271" w14:textId="77777777" w:rsidR="00E7334E" w:rsidRPr="00E7334E" w:rsidRDefault="00E7334E" w:rsidP="00E7334E">
      <w:pPr>
        <w:rPr>
          <w:b/>
          <w:bCs/>
        </w:rPr>
      </w:pPr>
      <w:r w:rsidRPr="00E7334E">
        <w:rPr>
          <w:b/>
          <w:bCs/>
        </w:rPr>
        <w:t>Blocking and Leveling</w:t>
      </w:r>
    </w:p>
    <w:p w14:paraId="2AA5142A" w14:textId="77777777" w:rsidR="00E7334E" w:rsidRPr="00E7334E" w:rsidRDefault="00E7334E" w:rsidP="00E7334E">
      <w:r w:rsidRPr="00E7334E">
        <w:t>Proper blocking and leveling can:</w:t>
      </w:r>
    </w:p>
    <w:p w14:paraId="1A03644E" w14:textId="77777777" w:rsidR="00E7334E" w:rsidRPr="00E7334E" w:rsidRDefault="00E7334E">
      <w:pPr>
        <w:numPr>
          <w:ilvl w:val="0"/>
          <w:numId w:val="34"/>
        </w:numPr>
      </w:pPr>
      <w:r w:rsidRPr="00E7334E">
        <w:t>Help stabilize the unit</w:t>
      </w:r>
    </w:p>
    <w:p w14:paraId="0F2BBE09" w14:textId="77777777" w:rsidR="00E7334E" w:rsidRPr="00E7334E" w:rsidRDefault="00E7334E">
      <w:pPr>
        <w:numPr>
          <w:ilvl w:val="0"/>
          <w:numId w:val="34"/>
        </w:numPr>
      </w:pPr>
      <w:r w:rsidRPr="00E7334E">
        <w:t>Support proper door operation</w:t>
      </w:r>
    </w:p>
    <w:p w14:paraId="1C260D81" w14:textId="77777777" w:rsidR="00E7334E" w:rsidRPr="00E7334E" w:rsidRDefault="00E7334E">
      <w:pPr>
        <w:numPr>
          <w:ilvl w:val="0"/>
          <w:numId w:val="34"/>
        </w:numPr>
      </w:pPr>
      <w:r w:rsidRPr="00E7334E">
        <w:t>Compensate for minor surface irregularities</w:t>
      </w:r>
    </w:p>
    <w:p w14:paraId="7AE0C41C" w14:textId="77777777" w:rsidR="00E7334E" w:rsidRPr="00E7334E" w:rsidRDefault="00E7334E">
      <w:pPr>
        <w:numPr>
          <w:ilvl w:val="0"/>
          <w:numId w:val="34"/>
        </w:numPr>
      </w:pPr>
      <w:r w:rsidRPr="00E7334E">
        <w:t>Help protect certain paved surfaces</w:t>
      </w:r>
    </w:p>
    <w:p w14:paraId="1BD0537F" w14:textId="77777777" w:rsidR="00E7334E" w:rsidRPr="00E7334E" w:rsidRDefault="00E7334E" w:rsidP="00E7334E">
      <w:r w:rsidRPr="00E7334E">
        <w:t>The appropriate setup depends on the site and equipment.</w:t>
      </w:r>
    </w:p>
    <w:p w14:paraId="221FE337" w14:textId="77777777" w:rsidR="00E7334E" w:rsidRPr="00E7334E" w:rsidRDefault="00E7334E" w:rsidP="00E7334E">
      <w:r w:rsidRPr="00E7334E">
        <w:pict w14:anchorId="5ABD6093">
          <v:rect id="_x0000_i1037" style="width:0;height:1.5pt" o:hralign="center" o:hrstd="t" o:hr="t" fillcolor="#a0a0a0" stroked="f"/>
        </w:pict>
      </w:r>
    </w:p>
    <w:p w14:paraId="3C5C71AC" w14:textId="77777777" w:rsidR="00E7334E" w:rsidRPr="00E7334E" w:rsidRDefault="00E7334E" w:rsidP="00E7334E">
      <w:pPr>
        <w:rPr>
          <w:b/>
          <w:bCs/>
        </w:rPr>
      </w:pPr>
      <w:r w:rsidRPr="00E7334E">
        <w:rPr>
          <w:b/>
          <w:bCs/>
        </w:rPr>
        <w:t>11. Understand Rental Costs</w:t>
      </w:r>
    </w:p>
    <w:p w14:paraId="27A0D24A" w14:textId="0856FC35" w:rsidR="00E7334E" w:rsidRPr="00E7334E" w:rsidRDefault="00E7334E" w:rsidP="00E7334E">
      <w:r w:rsidRPr="00E7334E">
        <w:t>Monthly rental price is only one component of the total cost of temporary storage.</w:t>
      </w:r>
      <w:r w:rsidR="00E64BCC">
        <w:t xml:space="preserve"> </w:t>
      </w:r>
      <w:r w:rsidRPr="00E7334E">
        <w:t>Understanding the complete pricing structure makes it easier to compare options accurately.</w:t>
      </w:r>
    </w:p>
    <w:p w14:paraId="5FB036D3" w14:textId="77777777" w:rsidR="00E7334E" w:rsidRPr="00E7334E" w:rsidRDefault="00E7334E" w:rsidP="00E7334E">
      <w:pPr>
        <w:rPr>
          <w:b/>
          <w:bCs/>
        </w:rPr>
      </w:pPr>
      <w:r w:rsidRPr="00E7334E">
        <w:rPr>
          <w:b/>
          <w:bCs/>
        </w:rPr>
        <w:t>Factors That Affect Pricing</w:t>
      </w:r>
    </w:p>
    <w:p w14:paraId="0634239C" w14:textId="77777777" w:rsidR="00E7334E" w:rsidRPr="00E7334E" w:rsidRDefault="00E7334E" w:rsidP="00E7334E">
      <w:r w:rsidRPr="00E7334E">
        <w:t>Storage costs may be influenced by:</w:t>
      </w:r>
    </w:p>
    <w:p w14:paraId="1946BAD1" w14:textId="77777777" w:rsidR="00E7334E" w:rsidRPr="00E7334E" w:rsidRDefault="00E7334E">
      <w:pPr>
        <w:numPr>
          <w:ilvl w:val="0"/>
          <w:numId w:val="35"/>
        </w:numPr>
      </w:pPr>
      <w:r w:rsidRPr="00E7334E">
        <w:lastRenderedPageBreak/>
        <w:t>Container size</w:t>
      </w:r>
    </w:p>
    <w:p w14:paraId="49799EAB" w14:textId="77777777" w:rsidR="00E7334E" w:rsidRPr="00E7334E" w:rsidRDefault="00E7334E">
      <w:pPr>
        <w:numPr>
          <w:ilvl w:val="0"/>
          <w:numId w:val="35"/>
        </w:numPr>
      </w:pPr>
      <w:r w:rsidRPr="00E7334E">
        <w:t>Rental duration</w:t>
      </w:r>
    </w:p>
    <w:p w14:paraId="59C8EF8B" w14:textId="77777777" w:rsidR="00E7334E" w:rsidRPr="00E7334E" w:rsidRDefault="00E7334E">
      <w:pPr>
        <w:numPr>
          <w:ilvl w:val="0"/>
          <w:numId w:val="35"/>
        </w:numPr>
      </w:pPr>
      <w:r w:rsidRPr="00E7334E">
        <w:t>Delivery distance</w:t>
      </w:r>
    </w:p>
    <w:p w14:paraId="0C9A9725" w14:textId="77777777" w:rsidR="00E7334E" w:rsidRPr="00E7334E" w:rsidRDefault="00E7334E">
      <w:pPr>
        <w:numPr>
          <w:ilvl w:val="0"/>
          <w:numId w:val="35"/>
        </w:numPr>
      </w:pPr>
      <w:r w:rsidRPr="00E7334E">
        <w:t>Pickup charges</w:t>
      </w:r>
    </w:p>
    <w:p w14:paraId="21A50C48" w14:textId="77777777" w:rsidR="00E7334E" w:rsidRPr="00E7334E" w:rsidRDefault="00E7334E">
      <w:pPr>
        <w:numPr>
          <w:ilvl w:val="0"/>
          <w:numId w:val="35"/>
        </w:numPr>
      </w:pPr>
      <w:r w:rsidRPr="00E7334E">
        <w:t>Accessories</w:t>
      </w:r>
    </w:p>
    <w:p w14:paraId="53D4F594" w14:textId="77777777" w:rsidR="00E7334E" w:rsidRPr="00E7334E" w:rsidRDefault="00E7334E">
      <w:pPr>
        <w:numPr>
          <w:ilvl w:val="0"/>
          <w:numId w:val="35"/>
        </w:numPr>
      </w:pPr>
      <w:r w:rsidRPr="00E7334E">
        <w:t>Site accessibility</w:t>
      </w:r>
    </w:p>
    <w:p w14:paraId="2BDE1D49" w14:textId="77777777" w:rsidR="00E7334E" w:rsidRPr="00E7334E" w:rsidRDefault="00E7334E">
      <w:pPr>
        <w:numPr>
          <w:ilvl w:val="0"/>
          <w:numId w:val="35"/>
        </w:numPr>
      </w:pPr>
      <w:r w:rsidRPr="00E7334E">
        <w:t>Equipment availability</w:t>
      </w:r>
    </w:p>
    <w:p w14:paraId="0316504A" w14:textId="77777777" w:rsidR="00E7334E" w:rsidRPr="00E7334E" w:rsidRDefault="00E7334E">
      <w:pPr>
        <w:numPr>
          <w:ilvl w:val="0"/>
          <w:numId w:val="35"/>
        </w:numPr>
      </w:pPr>
      <w:r w:rsidRPr="00E7334E">
        <w:t>Seasonal demand</w:t>
      </w:r>
    </w:p>
    <w:p w14:paraId="0A12E766" w14:textId="77777777" w:rsidR="00E7334E" w:rsidRPr="00E7334E" w:rsidRDefault="00E7334E" w:rsidP="00E7334E">
      <w:r w:rsidRPr="00E7334E">
        <w:t>Relocation or additional service requirements may also affect the total project cost.</w:t>
      </w:r>
    </w:p>
    <w:p w14:paraId="1243F699" w14:textId="77777777" w:rsidR="00E7334E" w:rsidRPr="00E7334E" w:rsidRDefault="00E7334E" w:rsidP="00E7334E">
      <w:pPr>
        <w:rPr>
          <w:b/>
          <w:bCs/>
        </w:rPr>
      </w:pPr>
      <w:r w:rsidRPr="00E7334E">
        <w:rPr>
          <w:b/>
          <w:bCs/>
        </w:rPr>
        <w:t>Questions to Ask the Provider</w:t>
      </w:r>
    </w:p>
    <w:p w14:paraId="5457FB14" w14:textId="77777777" w:rsidR="00E7334E" w:rsidRPr="00E7334E" w:rsidRDefault="00E7334E" w:rsidP="00E7334E">
      <w:r w:rsidRPr="00E7334E">
        <w:t>Before renting, ask:</w:t>
      </w:r>
    </w:p>
    <w:p w14:paraId="4E47FF00" w14:textId="77777777" w:rsidR="00E7334E" w:rsidRPr="00E7334E" w:rsidRDefault="00E7334E">
      <w:pPr>
        <w:numPr>
          <w:ilvl w:val="0"/>
          <w:numId w:val="36"/>
        </w:numPr>
      </w:pPr>
      <w:r w:rsidRPr="00E7334E">
        <w:t>What is included in the monthly rate?</w:t>
      </w:r>
    </w:p>
    <w:p w14:paraId="3B0E8528" w14:textId="77777777" w:rsidR="00E7334E" w:rsidRPr="00E7334E" w:rsidRDefault="00E7334E">
      <w:pPr>
        <w:numPr>
          <w:ilvl w:val="0"/>
          <w:numId w:val="36"/>
        </w:numPr>
      </w:pPr>
      <w:r w:rsidRPr="00E7334E">
        <w:t>Are delivery and pickup charged separately?</w:t>
      </w:r>
    </w:p>
    <w:p w14:paraId="3717276C" w14:textId="77777777" w:rsidR="00E7334E" w:rsidRPr="00E7334E" w:rsidRDefault="00E7334E">
      <w:pPr>
        <w:numPr>
          <w:ilvl w:val="0"/>
          <w:numId w:val="36"/>
        </w:numPr>
      </w:pPr>
      <w:r w:rsidRPr="00E7334E">
        <w:t>Is there a minimum rental period?</w:t>
      </w:r>
    </w:p>
    <w:p w14:paraId="0E50368D" w14:textId="77777777" w:rsidR="00E7334E" w:rsidRPr="00E7334E" w:rsidRDefault="00E7334E">
      <w:pPr>
        <w:numPr>
          <w:ilvl w:val="0"/>
          <w:numId w:val="36"/>
        </w:numPr>
      </w:pPr>
      <w:r w:rsidRPr="00E7334E">
        <w:t>How are rental extensions handled?</w:t>
      </w:r>
    </w:p>
    <w:p w14:paraId="36496A4F" w14:textId="77777777" w:rsidR="00E7334E" w:rsidRPr="00E7334E" w:rsidRDefault="00E7334E">
      <w:pPr>
        <w:numPr>
          <w:ilvl w:val="0"/>
          <w:numId w:val="36"/>
        </w:numPr>
      </w:pPr>
      <w:r w:rsidRPr="00E7334E">
        <w:t>Are there relocation or other service fees?</w:t>
      </w:r>
    </w:p>
    <w:p w14:paraId="39801D2F" w14:textId="77777777" w:rsidR="00E7334E" w:rsidRPr="00E7334E" w:rsidRDefault="00E7334E">
      <w:pPr>
        <w:numPr>
          <w:ilvl w:val="0"/>
          <w:numId w:val="36"/>
        </w:numPr>
      </w:pPr>
      <w:r w:rsidRPr="00E7334E">
        <w:t>Who is responsible for obtaining permits?</w:t>
      </w:r>
    </w:p>
    <w:p w14:paraId="02EC6EAB" w14:textId="77777777" w:rsidR="00E7334E" w:rsidRPr="00E7334E" w:rsidRDefault="00E7334E">
      <w:pPr>
        <w:numPr>
          <w:ilvl w:val="0"/>
          <w:numId w:val="36"/>
        </w:numPr>
      </w:pPr>
      <w:r w:rsidRPr="00E7334E">
        <w:t>What accessories are available?</w:t>
      </w:r>
    </w:p>
    <w:p w14:paraId="435E3A63" w14:textId="77777777" w:rsidR="00E7334E" w:rsidRPr="00E7334E" w:rsidRDefault="00E7334E">
      <w:pPr>
        <w:numPr>
          <w:ilvl w:val="0"/>
          <w:numId w:val="36"/>
        </w:numPr>
      </w:pPr>
      <w:r w:rsidRPr="00E7334E">
        <w:t>What condition should I expect the container to be in?</w:t>
      </w:r>
    </w:p>
    <w:p w14:paraId="10F2BE83" w14:textId="77777777" w:rsidR="00E7334E" w:rsidRPr="00E7334E" w:rsidRDefault="00E7334E" w:rsidP="00E7334E">
      <w:r w:rsidRPr="00E7334E">
        <w:t>Getting these answers in advance makes budgeting easier and reduces the likelihood of surprises later.</w:t>
      </w:r>
    </w:p>
    <w:p w14:paraId="4B836A33" w14:textId="77777777" w:rsidR="00E7334E" w:rsidRPr="00E7334E" w:rsidRDefault="00E7334E" w:rsidP="00E7334E">
      <w:pPr>
        <w:rPr>
          <w:b/>
          <w:bCs/>
        </w:rPr>
      </w:pPr>
      <w:r w:rsidRPr="00E7334E">
        <w:rPr>
          <w:b/>
          <w:bCs/>
        </w:rPr>
        <w:t>Avoid Choosing Based on Price Alone</w:t>
      </w:r>
    </w:p>
    <w:p w14:paraId="64712822" w14:textId="49B46EFA" w:rsidR="00E7334E" w:rsidRPr="00E7334E" w:rsidRDefault="00E7334E" w:rsidP="00E7334E">
      <w:r w:rsidRPr="00E7334E">
        <w:t>The lowest quoted monthly rate does not necessarily represent the best overall value.</w:t>
      </w:r>
      <w:r w:rsidR="00E64BCC">
        <w:t xml:space="preserve"> </w:t>
      </w:r>
      <w:r w:rsidRPr="00E7334E">
        <w:t>Also consider:</w:t>
      </w:r>
    </w:p>
    <w:p w14:paraId="641D93E4" w14:textId="77777777" w:rsidR="00E7334E" w:rsidRPr="00E7334E" w:rsidRDefault="00E7334E">
      <w:pPr>
        <w:numPr>
          <w:ilvl w:val="0"/>
          <w:numId w:val="37"/>
        </w:numPr>
      </w:pPr>
      <w:r w:rsidRPr="00E7334E">
        <w:t>Container condition</w:t>
      </w:r>
    </w:p>
    <w:p w14:paraId="5DBF6F1D" w14:textId="77777777" w:rsidR="00E7334E" w:rsidRPr="00E7334E" w:rsidRDefault="00E7334E">
      <w:pPr>
        <w:numPr>
          <w:ilvl w:val="0"/>
          <w:numId w:val="37"/>
        </w:numPr>
      </w:pPr>
      <w:r w:rsidRPr="00E7334E">
        <w:t>Delivery reliability</w:t>
      </w:r>
    </w:p>
    <w:p w14:paraId="14168AD9" w14:textId="77777777" w:rsidR="00E7334E" w:rsidRPr="00E7334E" w:rsidRDefault="00E7334E">
      <w:pPr>
        <w:numPr>
          <w:ilvl w:val="0"/>
          <w:numId w:val="37"/>
        </w:numPr>
      </w:pPr>
      <w:r w:rsidRPr="00E7334E">
        <w:t>Equipment availability</w:t>
      </w:r>
    </w:p>
    <w:p w14:paraId="3FD95C1B" w14:textId="77777777" w:rsidR="00E7334E" w:rsidRPr="00E7334E" w:rsidRDefault="00E7334E">
      <w:pPr>
        <w:numPr>
          <w:ilvl w:val="0"/>
          <w:numId w:val="37"/>
        </w:numPr>
      </w:pPr>
      <w:r w:rsidRPr="00E7334E">
        <w:lastRenderedPageBreak/>
        <w:t>Customer service</w:t>
      </w:r>
    </w:p>
    <w:p w14:paraId="10AF5745" w14:textId="77777777" w:rsidR="00E7334E" w:rsidRPr="00E7334E" w:rsidRDefault="00E7334E">
      <w:pPr>
        <w:numPr>
          <w:ilvl w:val="0"/>
          <w:numId w:val="37"/>
        </w:numPr>
      </w:pPr>
      <w:r w:rsidRPr="00E7334E">
        <w:t>Local experience</w:t>
      </w:r>
    </w:p>
    <w:p w14:paraId="31B3B547" w14:textId="77777777" w:rsidR="00E7334E" w:rsidRPr="00E7334E" w:rsidRDefault="00E7334E">
      <w:pPr>
        <w:numPr>
          <w:ilvl w:val="0"/>
          <w:numId w:val="37"/>
        </w:numPr>
      </w:pPr>
      <w:r w:rsidRPr="00E7334E">
        <w:t>Ability to accommodate changing project needs</w:t>
      </w:r>
    </w:p>
    <w:p w14:paraId="563E3C02" w14:textId="77777777" w:rsidR="00E7334E" w:rsidRPr="00E7334E" w:rsidRDefault="00E7334E" w:rsidP="00E7334E">
      <w:r w:rsidRPr="00E7334E">
        <w:t>For businesses using storage as part of an active construction or commercial operation, dependable delivery and suitable equipment can matter considerably more than a small difference in monthly price.</w:t>
      </w:r>
    </w:p>
    <w:p w14:paraId="2C91030D" w14:textId="77777777" w:rsidR="00E7334E" w:rsidRPr="00E7334E" w:rsidRDefault="00E7334E" w:rsidP="00E7334E">
      <w:r w:rsidRPr="00E7334E">
        <w:pict w14:anchorId="2E2EBB40">
          <v:rect id="_x0000_i1038" style="width:0;height:1.5pt" o:hralign="center" o:hrstd="t" o:hr="t" fillcolor="#a0a0a0" stroked="f"/>
        </w:pict>
      </w:r>
    </w:p>
    <w:p w14:paraId="522ED9E5" w14:textId="77777777" w:rsidR="00E7334E" w:rsidRPr="00E7334E" w:rsidRDefault="00E7334E" w:rsidP="00E7334E">
      <w:pPr>
        <w:rPr>
          <w:b/>
          <w:bCs/>
        </w:rPr>
      </w:pPr>
      <w:r w:rsidRPr="00E7334E">
        <w:rPr>
          <w:b/>
          <w:bCs/>
        </w:rPr>
        <w:t>12. Prepare for Delivery Day</w:t>
      </w:r>
    </w:p>
    <w:p w14:paraId="019B2D0B" w14:textId="1AD16BB3" w:rsidR="00E7334E" w:rsidRPr="00E7334E" w:rsidRDefault="00E7334E" w:rsidP="00E7334E">
      <w:r w:rsidRPr="00E7334E">
        <w:t>Many delivery problems can be prevented before the truck leaves the provider's facility.</w:t>
      </w:r>
      <w:r w:rsidR="00E64BCC">
        <w:t xml:space="preserve"> </w:t>
      </w:r>
      <w:r w:rsidRPr="00E7334E">
        <w:t>A final site check can help keep delivery efficient and avoid delays.</w:t>
      </w:r>
    </w:p>
    <w:p w14:paraId="391BC342" w14:textId="77777777" w:rsidR="00E7334E" w:rsidRPr="00E7334E" w:rsidRDefault="00E7334E" w:rsidP="00E7334E">
      <w:pPr>
        <w:rPr>
          <w:b/>
          <w:bCs/>
        </w:rPr>
      </w:pPr>
      <w:r w:rsidRPr="00E7334E">
        <w:rPr>
          <w:b/>
          <w:bCs/>
        </w:rPr>
        <w:t>Before the Container Arrives</w:t>
      </w:r>
    </w:p>
    <w:p w14:paraId="791E80A8" w14:textId="77777777" w:rsidR="00E7334E" w:rsidRPr="00E7334E" w:rsidRDefault="00E7334E" w:rsidP="00E7334E">
      <w:r w:rsidRPr="00E7334E">
        <w:t>Confirm that:</w:t>
      </w:r>
    </w:p>
    <w:p w14:paraId="223AB5DA" w14:textId="77777777" w:rsidR="00E7334E" w:rsidRPr="00E7334E" w:rsidRDefault="00E7334E">
      <w:pPr>
        <w:numPr>
          <w:ilvl w:val="0"/>
          <w:numId w:val="38"/>
        </w:numPr>
      </w:pPr>
      <w:r w:rsidRPr="00E7334E">
        <w:t>The placement location is clearly identified.</w:t>
      </w:r>
    </w:p>
    <w:p w14:paraId="415F39BF" w14:textId="77777777" w:rsidR="00E7334E" w:rsidRPr="00E7334E" w:rsidRDefault="00E7334E">
      <w:pPr>
        <w:numPr>
          <w:ilvl w:val="0"/>
          <w:numId w:val="38"/>
        </w:numPr>
      </w:pPr>
      <w:r w:rsidRPr="00E7334E">
        <w:t>Parked vehicles have been moved.</w:t>
      </w:r>
    </w:p>
    <w:p w14:paraId="7D372E26" w14:textId="77777777" w:rsidR="00E7334E" w:rsidRPr="00E7334E" w:rsidRDefault="00E7334E">
      <w:pPr>
        <w:numPr>
          <w:ilvl w:val="0"/>
          <w:numId w:val="38"/>
        </w:numPr>
      </w:pPr>
      <w:r w:rsidRPr="00E7334E">
        <w:t>Construction equipment is out of the delivery path.</w:t>
      </w:r>
    </w:p>
    <w:p w14:paraId="48F258DF" w14:textId="77777777" w:rsidR="00E7334E" w:rsidRPr="00E7334E" w:rsidRDefault="00E7334E">
      <w:pPr>
        <w:numPr>
          <w:ilvl w:val="0"/>
          <w:numId w:val="38"/>
        </w:numPr>
      </w:pPr>
      <w:r w:rsidRPr="00E7334E">
        <w:t>Overhead clearance is adequate.</w:t>
      </w:r>
    </w:p>
    <w:p w14:paraId="1448409A" w14:textId="77777777" w:rsidR="00E7334E" w:rsidRPr="00E7334E" w:rsidRDefault="00E7334E">
      <w:pPr>
        <w:numPr>
          <w:ilvl w:val="0"/>
          <w:numId w:val="38"/>
        </w:numPr>
      </w:pPr>
      <w:r w:rsidRPr="00E7334E">
        <w:t>The desired door direction is known.</w:t>
      </w:r>
    </w:p>
    <w:p w14:paraId="32E30267" w14:textId="77777777" w:rsidR="00E7334E" w:rsidRPr="00E7334E" w:rsidRDefault="00E7334E">
      <w:pPr>
        <w:numPr>
          <w:ilvl w:val="0"/>
          <w:numId w:val="38"/>
        </w:numPr>
      </w:pPr>
      <w:r w:rsidRPr="00E7334E">
        <w:t>The surface is stable and ready.</w:t>
      </w:r>
    </w:p>
    <w:p w14:paraId="49DFF492" w14:textId="77777777" w:rsidR="00E7334E" w:rsidRPr="00E7334E" w:rsidRDefault="00E7334E">
      <w:pPr>
        <w:numPr>
          <w:ilvl w:val="0"/>
          <w:numId w:val="38"/>
        </w:numPr>
      </w:pPr>
      <w:r w:rsidRPr="00E7334E">
        <w:t>Gates will be unlocked.</w:t>
      </w:r>
    </w:p>
    <w:p w14:paraId="2FB665FF" w14:textId="77777777" w:rsidR="00E7334E" w:rsidRPr="00E7334E" w:rsidRDefault="00E7334E">
      <w:pPr>
        <w:numPr>
          <w:ilvl w:val="0"/>
          <w:numId w:val="38"/>
        </w:numPr>
      </w:pPr>
      <w:r w:rsidRPr="00E7334E">
        <w:t>An authorized contact will be available if needed.</w:t>
      </w:r>
    </w:p>
    <w:p w14:paraId="0373C321" w14:textId="77777777" w:rsidR="00E7334E" w:rsidRPr="00E7334E" w:rsidRDefault="00E7334E" w:rsidP="00E7334E">
      <w:r w:rsidRPr="00E7334E">
        <w:t>Do not wait until the delivery vehicle arrives to decide where the doors should face or which parking spaces need to be cleared.</w:t>
      </w:r>
    </w:p>
    <w:p w14:paraId="0B117427" w14:textId="77777777" w:rsidR="00E7334E" w:rsidRPr="00E7334E" w:rsidRDefault="00E7334E" w:rsidP="00E7334E">
      <w:pPr>
        <w:rPr>
          <w:b/>
          <w:bCs/>
        </w:rPr>
      </w:pPr>
      <w:r w:rsidRPr="00E7334E">
        <w:rPr>
          <w:b/>
          <w:bCs/>
        </w:rPr>
        <w:t>During Delivery</w:t>
      </w:r>
    </w:p>
    <w:p w14:paraId="37A1A142" w14:textId="77777777" w:rsidR="00E7334E" w:rsidRPr="00E7334E" w:rsidRDefault="00E7334E" w:rsidP="00E7334E">
      <w:r w:rsidRPr="00E7334E">
        <w:t>Once the unit arrives:</w:t>
      </w:r>
    </w:p>
    <w:p w14:paraId="4EB43771" w14:textId="77777777" w:rsidR="00E7334E" w:rsidRPr="00E7334E" w:rsidRDefault="00E7334E">
      <w:pPr>
        <w:numPr>
          <w:ilvl w:val="0"/>
          <w:numId w:val="39"/>
        </w:numPr>
      </w:pPr>
      <w:r w:rsidRPr="00E7334E">
        <w:t>Review the final positioning.</w:t>
      </w:r>
    </w:p>
    <w:p w14:paraId="72BFDB6A" w14:textId="77777777" w:rsidR="00E7334E" w:rsidRPr="00E7334E" w:rsidRDefault="00E7334E">
      <w:pPr>
        <w:numPr>
          <w:ilvl w:val="0"/>
          <w:numId w:val="39"/>
        </w:numPr>
      </w:pPr>
      <w:r w:rsidRPr="00E7334E">
        <w:t>Confirm door access.</w:t>
      </w:r>
    </w:p>
    <w:p w14:paraId="45516AE4" w14:textId="77777777" w:rsidR="00E7334E" w:rsidRPr="00E7334E" w:rsidRDefault="00E7334E">
      <w:pPr>
        <w:numPr>
          <w:ilvl w:val="0"/>
          <w:numId w:val="39"/>
        </w:numPr>
      </w:pPr>
      <w:r w:rsidRPr="00E7334E">
        <w:t>Check surrounding clearance.</w:t>
      </w:r>
    </w:p>
    <w:p w14:paraId="5F7E908E" w14:textId="77777777" w:rsidR="00E7334E" w:rsidRPr="00E7334E" w:rsidRDefault="00E7334E">
      <w:pPr>
        <w:numPr>
          <w:ilvl w:val="0"/>
          <w:numId w:val="39"/>
        </w:numPr>
      </w:pPr>
      <w:r w:rsidRPr="00E7334E">
        <w:lastRenderedPageBreak/>
        <w:t>Inspect the container.</w:t>
      </w:r>
    </w:p>
    <w:p w14:paraId="157C8EBA" w14:textId="77777777" w:rsidR="00E7334E" w:rsidRPr="00E7334E" w:rsidRDefault="00E7334E">
      <w:pPr>
        <w:numPr>
          <w:ilvl w:val="0"/>
          <w:numId w:val="39"/>
        </w:numPr>
      </w:pPr>
      <w:r w:rsidRPr="00E7334E">
        <w:t>Document relevant existing property conditions.</w:t>
      </w:r>
    </w:p>
    <w:p w14:paraId="667C21B3" w14:textId="77777777" w:rsidR="00E7334E" w:rsidRPr="00E7334E" w:rsidRDefault="00E7334E" w:rsidP="00E7334E">
      <w:r w:rsidRPr="00E7334E">
        <w:t>If the unit needs to support a particular workflow, confirm its orientation before placement is finalized.</w:t>
      </w:r>
    </w:p>
    <w:p w14:paraId="4325CFB5" w14:textId="77777777" w:rsidR="00E7334E" w:rsidRPr="00E7334E" w:rsidRDefault="00E7334E" w:rsidP="00E7334E">
      <w:pPr>
        <w:rPr>
          <w:b/>
          <w:bCs/>
        </w:rPr>
      </w:pPr>
      <w:r w:rsidRPr="00E7334E">
        <w:rPr>
          <w:b/>
          <w:bCs/>
        </w:rPr>
        <w:t>After Placement</w:t>
      </w:r>
    </w:p>
    <w:p w14:paraId="1C9E1A03" w14:textId="77777777" w:rsidR="00E7334E" w:rsidRPr="00E7334E" w:rsidRDefault="00E7334E" w:rsidP="00E7334E">
      <w:r w:rsidRPr="00E7334E">
        <w:t>Before loading the container:</w:t>
      </w:r>
    </w:p>
    <w:p w14:paraId="7858B4F6" w14:textId="77777777" w:rsidR="00E7334E" w:rsidRPr="00E7334E" w:rsidRDefault="00E7334E">
      <w:pPr>
        <w:numPr>
          <w:ilvl w:val="0"/>
          <w:numId w:val="40"/>
        </w:numPr>
      </w:pPr>
      <w:r w:rsidRPr="00E7334E">
        <w:t>Test the doors.</w:t>
      </w:r>
    </w:p>
    <w:p w14:paraId="7E233354" w14:textId="77777777" w:rsidR="00E7334E" w:rsidRPr="00E7334E" w:rsidRDefault="00E7334E">
      <w:pPr>
        <w:numPr>
          <w:ilvl w:val="0"/>
          <w:numId w:val="40"/>
        </w:numPr>
      </w:pPr>
      <w:r w:rsidRPr="00E7334E">
        <w:t>Test the locking mechanism.</w:t>
      </w:r>
    </w:p>
    <w:p w14:paraId="2775285C" w14:textId="77777777" w:rsidR="00E7334E" w:rsidRPr="00E7334E" w:rsidRDefault="00E7334E">
      <w:pPr>
        <w:numPr>
          <w:ilvl w:val="0"/>
          <w:numId w:val="40"/>
        </w:numPr>
      </w:pPr>
      <w:r w:rsidRPr="00E7334E">
        <w:t>Confirm that the unit appears level and stable.</w:t>
      </w:r>
    </w:p>
    <w:p w14:paraId="549A1B3A" w14:textId="77777777" w:rsidR="00E7334E" w:rsidRPr="00E7334E" w:rsidRDefault="00E7334E">
      <w:pPr>
        <w:numPr>
          <w:ilvl w:val="0"/>
          <w:numId w:val="40"/>
        </w:numPr>
      </w:pPr>
      <w:r w:rsidRPr="00E7334E">
        <w:t>Check drainage around the placement area.</w:t>
      </w:r>
    </w:p>
    <w:p w14:paraId="371356B0" w14:textId="77777777" w:rsidR="00E7334E" w:rsidRPr="00E7334E" w:rsidRDefault="00E7334E">
      <w:pPr>
        <w:numPr>
          <w:ilvl w:val="0"/>
          <w:numId w:val="40"/>
        </w:numPr>
      </w:pPr>
      <w:r w:rsidRPr="00E7334E">
        <w:t>Install necessary accessories.</w:t>
      </w:r>
    </w:p>
    <w:p w14:paraId="7BF176E0" w14:textId="77777777" w:rsidR="00E7334E" w:rsidRPr="00E7334E" w:rsidRDefault="00E7334E">
      <w:pPr>
        <w:numPr>
          <w:ilvl w:val="0"/>
          <w:numId w:val="40"/>
        </w:numPr>
      </w:pPr>
      <w:r w:rsidRPr="00E7334E">
        <w:t>Establish a routine inspection schedule.</w:t>
      </w:r>
    </w:p>
    <w:p w14:paraId="796A6083" w14:textId="77777777" w:rsidR="00E7334E" w:rsidRPr="00E7334E" w:rsidRDefault="00E7334E" w:rsidP="00E7334E">
      <w:r w:rsidRPr="00E7334E">
        <w:t>These simple checks can identify problems before the container is fully loaded.</w:t>
      </w:r>
    </w:p>
    <w:p w14:paraId="01058C96" w14:textId="77777777" w:rsidR="00E7334E" w:rsidRPr="00E7334E" w:rsidRDefault="00E7334E" w:rsidP="00E7334E">
      <w:r w:rsidRPr="00E7334E">
        <w:pict w14:anchorId="51D2438A">
          <v:rect id="_x0000_i1039" style="width:0;height:1.5pt" o:hralign="center" o:hrstd="t" o:hr="t" fillcolor="#a0a0a0" stroked="f"/>
        </w:pict>
      </w:r>
    </w:p>
    <w:p w14:paraId="4CEF07DF" w14:textId="77777777" w:rsidR="00E7334E" w:rsidRPr="00E7334E" w:rsidRDefault="00E7334E" w:rsidP="00E7334E">
      <w:pPr>
        <w:rPr>
          <w:b/>
          <w:bCs/>
        </w:rPr>
      </w:pPr>
      <w:r w:rsidRPr="00E7334E">
        <w:rPr>
          <w:b/>
          <w:bCs/>
        </w:rPr>
        <w:t>13. Common Storage Container Mistakes to Avoid</w:t>
      </w:r>
    </w:p>
    <w:p w14:paraId="7033EF1E" w14:textId="55058075" w:rsidR="00E7334E" w:rsidRPr="00E7334E" w:rsidRDefault="00E7334E" w:rsidP="00E7334E">
      <w:r w:rsidRPr="00E7334E">
        <w:t>Most storage container problems are easier to prevent than correct after a loaded unit is already on-site.</w:t>
      </w:r>
      <w:r w:rsidR="00E64BCC">
        <w:t xml:space="preserve"> </w:t>
      </w:r>
      <w:r w:rsidRPr="00E7334E">
        <w:t>Common mistakes include:</w:t>
      </w:r>
    </w:p>
    <w:p w14:paraId="45FBF52E" w14:textId="3E73D88C" w:rsidR="00E7334E" w:rsidRPr="00E64BCC" w:rsidRDefault="00E7334E">
      <w:pPr>
        <w:pStyle w:val="ListParagraph"/>
        <w:numPr>
          <w:ilvl w:val="0"/>
          <w:numId w:val="46"/>
        </w:numPr>
        <w:rPr>
          <w:b/>
          <w:bCs/>
        </w:rPr>
      </w:pPr>
      <w:r w:rsidRPr="00E64BCC">
        <w:rPr>
          <w:b/>
          <w:bCs/>
        </w:rPr>
        <w:t>Underestimating storage needs</w:t>
      </w:r>
      <w:r w:rsidR="00E64BCC">
        <w:rPr>
          <w:b/>
          <w:bCs/>
        </w:rPr>
        <w:t xml:space="preserve">: </w:t>
      </w:r>
      <w:r w:rsidRPr="00E7334E">
        <w:t>A container may hold the inventory but still be too crowded to use effectively. Include space for organization and access.</w:t>
      </w:r>
    </w:p>
    <w:p w14:paraId="233E9E7D" w14:textId="19FF2F50" w:rsidR="00E7334E" w:rsidRPr="00E64BCC" w:rsidRDefault="00E7334E">
      <w:pPr>
        <w:pStyle w:val="ListParagraph"/>
        <w:numPr>
          <w:ilvl w:val="0"/>
          <w:numId w:val="46"/>
        </w:numPr>
        <w:rPr>
          <w:b/>
          <w:bCs/>
        </w:rPr>
      </w:pPr>
      <w:r w:rsidRPr="00E64BCC">
        <w:rPr>
          <w:b/>
          <w:bCs/>
        </w:rPr>
        <w:t>Choosing a unit that is too large for the site</w:t>
      </w:r>
      <w:r w:rsidR="00E64BCC">
        <w:rPr>
          <w:b/>
          <w:bCs/>
        </w:rPr>
        <w:t xml:space="preserve">: </w:t>
      </w:r>
      <w:r w:rsidRPr="00E7334E">
        <w:t>Capacity is only useful if the container and delivery equipment can fit the property.</w:t>
      </w:r>
    </w:p>
    <w:p w14:paraId="6BE2B5EC" w14:textId="6BA93B4D" w:rsidR="00E7334E" w:rsidRPr="00E64BCC" w:rsidRDefault="00E7334E">
      <w:pPr>
        <w:pStyle w:val="ListParagraph"/>
        <w:numPr>
          <w:ilvl w:val="0"/>
          <w:numId w:val="46"/>
        </w:numPr>
        <w:rPr>
          <w:b/>
          <w:bCs/>
        </w:rPr>
      </w:pPr>
      <w:r w:rsidRPr="00E64BCC">
        <w:rPr>
          <w:b/>
          <w:bCs/>
        </w:rPr>
        <w:t>Ignoring delivery clearance</w:t>
      </w:r>
      <w:r w:rsidR="00E64BCC">
        <w:rPr>
          <w:b/>
          <w:bCs/>
        </w:rPr>
        <w:t xml:space="preserve">: </w:t>
      </w:r>
      <w:r w:rsidRPr="00E7334E">
        <w:t>Measure and evaluate the entire delivery route, not just the final placement area.</w:t>
      </w:r>
    </w:p>
    <w:p w14:paraId="48AD74E2" w14:textId="748809EF" w:rsidR="00E7334E" w:rsidRPr="00E64BCC" w:rsidRDefault="00E7334E">
      <w:pPr>
        <w:pStyle w:val="ListParagraph"/>
        <w:numPr>
          <w:ilvl w:val="0"/>
          <w:numId w:val="46"/>
        </w:numPr>
        <w:rPr>
          <w:b/>
          <w:bCs/>
        </w:rPr>
      </w:pPr>
      <w:r w:rsidRPr="00E64BCC">
        <w:rPr>
          <w:b/>
          <w:bCs/>
        </w:rPr>
        <w:t>Placing the unit on unstable groun</w:t>
      </w:r>
      <w:r w:rsidR="00E64BCC">
        <w:rPr>
          <w:b/>
          <w:bCs/>
        </w:rPr>
        <w:t xml:space="preserve">d: </w:t>
      </w:r>
      <w:r w:rsidRPr="00E7334E">
        <w:t>Soft, uneven, or poorly drained surfaces can create stability and access problems.</w:t>
      </w:r>
    </w:p>
    <w:p w14:paraId="15CE36BA" w14:textId="16179476" w:rsidR="00E7334E" w:rsidRPr="00E64BCC" w:rsidRDefault="00E7334E">
      <w:pPr>
        <w:pStyle w:val="ListParagraph"/>
        <w:numPr>
          <w:ilvl w:val="0"/>
          <w:numId w:val="46"/>
        </w:numPr>
        <w:rPr>
          <w:b/>
          <w:bCs/>
        </w:rPr>
      </w:pPr>
      <w:r w:rsidRPr="00E64BCC">
        <w:rPr>
          <w:b/>
          <w:bCs/>
        </w:rPr>
        <w:t>Blocking critical areas</w:t>
      </w:r>
      <w:r w:rsidR="00E64BCC">
        <w:rPr>
          <w:b/>
          <w:bCs/>
        </w:rPr>
        <w:t xml:space="preserve">: </w:t>
      </w:r>
      <w:r w:rsidRPr="00E7334E">
        <w:t>Do not interfere with fire lanes, hydrants, loading docks, required parking, emergency routes, or other essential site functions.</w:t>
      </w:r>
    </w:p>
    <w:p w14:paraId="23FFFB12" w14:textId="076F9135" w:rsidR="00E7334E" w:rsidRPr="00E64BCC" w:rsidRDefault="00E7334E">
      <w:pPr>
        <w:pStyle w:val="ListParagraph"/>
        <w:numPr>
          <w:ilvl w:val="0"/>
          <w:numId w:val="46"/>
        </w:numPr>
        <w:rPr>
          <w:b/>
          <w:bCs/>
        </w:rPr>
      </w:pPr>
      <w:r w:rsidRPr="00E64BCC">
        <w:rPr>
          <w:b/>
          <w:bCs/>
        </w:rPr>
        <w:t>Failing to check local requirements</w:t>
      </w:r>
      <w:r w:rsidR="00E64BCC">
        <w:rPr>
          <w:b/>
          <w:bCs/>
        </w:rPr>
        <w:t xml:space="preserve">: </w:t>
      </w:r>
      <w:r w:rsidRPr="00E7334E">
        <w:t>Permits, zoning requirements, landlord approval, or other restrictions may apply.</w:t>
      </w:r>
    </w:p>
    <w:p w14:paraId="3FDAB7B1" w14:textId="7C9C9242" w:rsidR="00E7334E" w:rsidRPr="00E64BCC" w:rsidRDefault="00E7334E">
      <w:pPr>
        <w:pStyle w:val="ListParagraph"/>
        <w:numPr>
          <w:ilvl w:val="0"/>
          <w:numId w:val="46"/>
        </w:numPr>
        <w:rPr>
          <w:b/>
          <w:bCs/>
        </w:rPr>
      </w:pPr>
      <w:r w:rsidRPr="00E64BCC">
        <w:rPr>
          <w:b/>
          <w:bCs/>
        </w:rPr>
        <w:lastRenderedPageBreak/>
        <w:t>Storing moisture-sensitive materials improperly</w:t>
      </w:r>
      <w:r w:rsidR="00E64BCC">
        <w:rPr>
          <w:b/>
          <w:bCs/>
        </w:rPr>
        <w:t xml:space="preserve">: </w:t>
      </w:r>
      <w:r w:rsidRPr="00E7334E">
        <w:t>Understand the environmental needs of the inventory and take appropriate precautions against moisture and condensation.</w:t>
      </w:r>
    </w:p>
    <w:p w14:paraId="758BC4B6" w14:textId="2EF09F5B" w:rsidR="00E7334E" w:rsidRPr="00E64BCC" w:rsidRDefault="00E7334E">
      <w:pPr>
        <w:pStyle w:val="ListParagraph"/>
        <w:numPr>
          <w:ilvl w:val="0"/>
          <w:numId w:val="46"/>
        </w:numPr>
        <w:rPr>
          <w:b/>
          <w:bCs/>
        </w:rPr>
      </w:pPr>
      <w:r w:rsidRPr="00E64BCC">
        <w:rPr>
          <w:b/>
          <w:bCs/>
        </w:rPr>
        <w:t>Overloading the floor</w:t>
      </w:r>
      <w:r w:rsidR="00E64BCC">
        <w:rPr>
          <w:b/>
          <w:bCs/>
        </w:rPr>
        <w:t xml:space="preserve">: </w:t>
      </w:r>
      <w:r w:rsidRPr="00E7334E">
        <w:t>Heavy equipment and concentrated loads require particular attention to weight and floor capacity.</w:t>
      </w:r>
    </w:p>
    <w:p w14:paraId="2A4D2501" w14:textId="62AB9217" w:rsidR="00E7334E" w:rsidRPr="00E64BCC" w:rsidRDefault="00E7334E">
      <w:pPr>
        <w:pStyle w:val="ListParagraph"/>
        <w:numPr>
          <w:ilvl w:val="0"/>
          <w:numId w:val="46"/>
        </w:numPr>
        <w:rPr>
          <w:b/>
          <w:bCs/>
        </w:rPr>
      </w:pPr>
      <w:r w:rsidRPr="00E64BCC">
        <w:rPr>
          <w:b/>
          <w:bCs/>
        </w:rPr>
        <w:t>Blocking frequently used inventory</w:t>
      </w:r>
      <w:r w:rsidR="00E64BCC">
        <w:rPr>
          <w:b/>
          <w:bCs/>
        </w:rPr>
        <w:t xml:space="preserve">: </w:t>
      </w:r>
      <w:r w:rsidRPr="00E7334E">
        <w:t>Organize materials based partly on how often they will be needed.</w:t>
      </w:r>
    </w:p>
    <w:p w14:paraId="1D66C67A" w14:textId="02907EBC" w:rsidR="00E7334E" w:rsidRPr="00E64BCC" w:rsidRDefault="00E7334E">
      <w:pPr>
        <w:pStyle w:val="ListParagraph"/>
        <w:numPr>
          <w:ilvl w:val="0"/>
          <w:numId w:val="46"/>
        </w:numPr>
        <w:rPr>
          <w:b/>
          <w:bCs/>
        </w:rPr>
      </w:pPr>
      <w:r w:rsidRPr="00E64BCC">
        <w:rPr>
          <w:b/>
          <w:bCs/>
        </w:rPr>
        <w:t>Forgetting about winter</w:t>
      </w:r>
      <w:r w:rsidR="00E64BCC">
        <w:rPr>
          <w:b/>
          <w:bCs/>
        </w:rPr>
        <w:t xml:space="preserve">: </w:t>
      </w:r>
      <w:r w:rsidRPr="00E7334E">
        <w:t>Snowplows, snow piles, ice, and frozen locks can all affect a container that seemed perfectly positioned during summer.</w:t>
      </w:r>
    </w:p>
    <w:p w14:paraId="2477D13F" w14:textId="77777777" w:rsidR="00E7334E" w:rsidRPr="00E7334E" w:rsidRDefault="00E7334E" w:rsidP="00E7334E">
      <w:r w:rsidRPr="00E7334E">
        <w:pict w14:anchorId="0A75F54E">
          <v:rect id="_x0000_i1040" style="width:0;height:1.5pt" o:hralign="center" o:hrstd="t" o:hr="t" fillcolor="#a0a0a0" stroked="f"/>
        </w:pict>
      </w:r>
    </w:p>
    <w:p w14:paraId="23A3296B" w14:textId="77777777" w:rsidR="00E7334E" w:rsidRPr="00E7334E" w:rsidRDefault="00E7334E" w:rsidP="00E7334E">
      <w:pPr>
        <w:rPr>
          <w:b/>
          <w:bCs/>
        </w:rPr>
      </w:pPr>
      <w:r w:rsidRPr="00E7334E">
        <w:rPr>
          <w:b/>
          <w:bCs/>
        </w:rPr>
        <w:t>14. Storage Container Selection Checklist</w:t>
      </w:r>
    </w:p>
    <w:p w14:paraId="4578A4F2" w14:textId="77777777" w:rsidR="00E7334E" w:rsidRPr="00E7334E" w:rsidRDefault="00E7334E" w:rsidP="00E7334E">
      <w:r w:rsidRPr="00E7334E">
        <w:t>Use this checklist before finalizing a storage container or trailer rental.</w:t>
      </w:r>
    </w:p>
    <w:p w14:paraId="405C9ECC" w14:textId="77777777" w:rsidR="00E7334E" w:rsidRPr="00E7334E" w:rsidRDefault="00E7334E" w:rsidP="00E7334E">
      <w:pPr>
        <w:rPr>
          <w:b/>
          <w:bCs/>
        </w:rPr>
      </w:pPr>
      <w:r w:rsidRPr="00E7334E">
        <w:rPr>
          <w:b/>
          <w:bCs/>
        </w:rPr>
        <w:t>Project Requirements</w:t>
      </w:r>
    </w:p>
    <w:p w14:paraId="3C44CB81" w14:textId="77777777" w:rsidR="00E7334E" w:rsidRPr="00E7334E" w:rsidRDefault="00E7334E">
      <w:pPr>
        <w:numPr>
          <w:ilvl w:val="0"/>
          <w:numId w:val="41"/>
        </w:numPr>
      </w:pPr>
      <w:r w:rsidRPr="00E7334E">
        <w:t>I know what will be stored.</w:t>
      </w:r>
    </w:p>
    <w:p w14:paraId="363FF412" w14:textId="77777777" w:rsidR="00E7334E" w:rsidRPr="00E7334E" w:rsidRDefault="00E7334E">
      <w:pPr>
        <w:numPr>
          <w:ilvl w:val="0"/>
          <w:numId w:val="41"/>
        </w:numPr>
      </w:pPr>
      <w:r w:rsidRPr="00E7334E">
        <w:t>I have estimated the amount of space required.</w:t>
      </w:r>
    </w:p>
    <w:p w14:paraId="4E833912" w14:textId="77777777" w:rsidR="00E7334E" w:rsidRPr="00E7334E" w:rsidRDefault="00E7334E">
      <w:pPr>
        <w:numPr>
          <w:ilvl w:val="0"/>
          <w:numId w:val="41"/>
        </w:numPr>
      </w:pPr>
      <w:r w:rsidRPr="00E7334E">
        <w:t>I know how frequently materials will be accessed.</w:t>
      </w:r>
    </w:p>
    <w:p w14:paraId="1B313BE9" w14:textId="77777777" w:rsidR="00E7334E" w:rsidRPr="00E7334E" w:rsidRDefault="00E7334E">
      <w:pPr>
        <w:numPr>
          <w:ilvl w:val="0"/>
          <w:numId w:val="41"/>
        </w:numPr>
      </w:pPr>
      <w:r w:rsidRPr="00E7334E">
        <w:t>I have identified moisture-, temperature-, security-, or regulation-related requirements.</w:t>
      </w:r>
    </w:p>
    <w:p w14:paraId="4AD4215A" w14:textId="77777777" w:rsidR="00E7334E" w:rsidRPr="00E7334E" w:rsidRDefault="00E7334E">
      <w:pPr>
        <w:numPr>
          <w:ilvl w:val="0"/>
          <w:numId w:val="41"/>
        </w:numPr>
      </w:pPr>
      <w:r w:rsidRPr="00E7334E">
        <w:t>I have considered how inventory will be organized.</w:t>
      </w:r>
    </w:p>
    <w:p w14:paraId="47104D04" w14:textId="77777777" w:rsidR="00E7334E" w:rsidRPr="00E7334E" w:rsidRDefault="00E7334E" w:rsidP="00E7334E">
      <w:pPr>
        <w:rPr>
          <w:b/>
          <w:bCs/>
        </w:rPr>
      </w:pPr>
      <w:r w:rsidRPr="00E7334E">
        <w:rPr>
          <w:b/>
          <w:bCs/>
        </w:rPr>
        <w:t>Site Requirements</w:t>
      </w:r>
    </w:p>
    <w:p w14:paraId="57676BB1" w14:textId="77777777" w:rsidR="00E7334E" w:rsidRPr="00E7334E" w:rsidRDefault="00E7334E">
      <w:pPr>
        <w:numPr>
          <w:ilvl w:val="0"/>
          <w:numId w:val="42"/>
        </w:numPr>
      </w:pPr>
      <w:r w:rsidRPr="00E7334E">
        <w:t>The placement area is level and stable.</w:t>
      </w:r>
    </w:p>
    <w:p w14:paraId="359B4BF4" w14:textId="77777777" w:rsidR="00E7334E" w:rsidRPr="00E7334E" w:rsidRDefault="00E7334E">
      <w:pPr>
        <w:numPr>
          <w:ilvl w:val="0"/>
          <w:numId w:val="42"/>
        </w:numPr>
      </w:pPr>
      <w:r w:rsidRPr="00E7334E">
        <w:t>Delivery equipment can reach the location.</w:t>
      </w:r>
    </w:p>
    <w:p w14:paraId="21BDA3A3" w14:textId="77777777" w:rsidR="00E7334E" w:rsidRPr="00E7334E" w:rsidRDefault="00E7334E">
      <w:pPr>
        <w:numPr>
          <w:ilvl w:val="0"/>
          <w:numId w:val="42"/>
        </w:numPr>
      </w:pPr>
      <w:r w:rsidRPr="00E7334E">
        <w:t>Driveway, gate, and turning clearances have been considered.</w:t>
      </w:r>
    </w:p>
    <w:p w14:paraId="033B6F72" w14:textId="77777777" w:rsidR="00E7334E" w:rsidRPr="00E7334E" w:rsidRDefault="00E7334E">
      <w:pPr>
        <w:numPr>
          <w:ilvl w:val="0"/>
          <w:numId w:val="42"/>
        </w:numPr>
      </w:pPr>
      <w:r w:rsidRPr="00E7334E">
        <w:t>Overhead clearance is adequate.</w:t>
      </w:r>
    </w:p>
    <w:p w14:paraId="1A2F29FB" w14:textId="77777777" w:rsidR="00E7334E" w:rsidRPr="00E7334E" w:rsidRDefault="00E7334E">
      <w:pPr>
        <w:numPr>
          <w:ilvl w:val="0"/>
          <w:numId w:val="42"/>
        </w:numPr>
      </w:pPr>
      <w:r w:rsidRPr="00E7334E">
        <w:t>The unit will not block normal traffic.</w:t>
      </w:r>
    </w:p>
    <w:p w14:paraId="1E6A3331" w14:textId="77777777" w:rsidR="00E7334E" w:rsidRPr="00E7334E" w:rsidRDefault="00E7334E">
      <w:pPr>
        <w:numPr>
          <w:ilvl w:val="0"/>
          <w:numId w:val="42"/>
        </w:numPr>
      </w:pPr>
      <w:r w:rsidRPr="00E7334E">
        <w:t>Fire and emergency access will remain clear.</w:t>
      </w:r>
    </w:p>
    <w:p w14:paraId="6B3AA156" w14:textId="77777777" w:rsidR="00E7334E" w:rsidRPr="00E7334E" w:rsidRDefault="00E7334E">
      <w:pPr>
        <w:numPr>
          <w:ilvl w:val="0"/>
          <w:numId w:val="42"/>
        </w:numPr>
      </w:pPr>
      <w:r w:rsidRPr="00E7334E">
        <w:t>Required parking and loading areas have been considered.</w:t>
      </w:r>
    </w:p>
    <w:p w14:paraId="434C4578" w14:textId="77777777" w:rsidR="00E7334E" w:rsidRPr="00E7334E" w:rsidRDefault="00E7334E">
      <w:pPr>
        <w:numPr>
          <w:ilvl w:val="0"/>
          <w:numId w:val="42"/>
        </w:numPr>
      </w:pPr>
      <w:r w:rsidRPr="00E7334E">
        <w:t>Local placement requirements have been reviewed.</w:t>
      </w:r>
    </w:p>
    <w:p w14:paraId="6011F5B7" w14:textId="77777777" w:rsidR="00E7334E" w:rsidRPr="00E7334E" w:rsidRDefault="00E7334E" w:rsidP="00E7334E">
      <w:pPr>
        <w:rPr>
          <w:b/>
          <w:bCs/>
        </w:rPr>
      </w:pPr>
      <w:r w:rsidRPr="00E7334E">
        <w:rPr>
          <w:b/>
          <w:bCs/>
        </w:rPr>
        <w:t>Equipment Selection</w:t>
      </w:r>
    </w:p>
    <w:p w14:paraId="2C0C679D" w14:textId="77777777" w:rsidR="00E7334E" w:rsidRPr="00E7334E" w:rsidRDefault="00E7334E">
      <w:pPr>
        <w:numPr>
          <w:ilvl w:val="0"/>
          <w:numId w:val="43"/>
        </w:numPr>
      </w:pPr>
      <w:r w:rsidRPr="00E7334E">
        <w:lastRenderedPageBreak/>
        <w:t>I have selected an appropriate container size.</w:t>
      </w:r>
    </w:p>
    <w:p w14:paraId="72EFCEB8" w14:textId="77777777" w:rsidR="00E7334E" w:rsidRPr="00E7334E" w:rsidRDefault="00E7334E">
      <w:pPr>
        <w:numPr>
          <w:ilvl w:val="0"/>
          <w:numId w:val="43"/>
        </w:numPr>
      </w:pPr>
      <w:r w:rsidRPr="00E7334E">
        <w:t>I know whether ground-level or dock-height access is needed.</w:t>
      </w:r>
    </w:p>
    <w:p w14:paraId="74DA5D21" w14:textId="77777777" w:rsidR="00E7334E" w:rsidRPr="00E7334E" w:rsidRDefault="00E7334E">
      <w:pPr>
        <w:numPr>
          <w:ilvl w:val="0"/>
          <w:numId w:val="43"/>
        </w:numPr>
      </w:pPr>
      <w:r w:rsidRPr="00E7334E">
        <w:t>The equipment works with my loading and unloading method.</w:t>
      </w:r>
    </w:p>
    <w:p w14:paraId="7833B797" w14:textId="77777777" w:rsidR="00E7334E" w:rsidRPr="00E7334E" w:rsidRDefault="00E7334E">
      <w:pPr>
        <w:numPr>
          <w:ilvl w:val="0"/>
          <w:numId w:val="43"/>
        </w:numPr>
      </w:pPr>
      <w:r w:rsidRPr="00E7334E">
        <w:t>I have selected necessary accessories.</w:t>
      </w:r>
    </w:p>
    <w:p w14:paraId="73171EC1" w14:textId="77777777" w:rsidR="00E7334E" w:rsidRPr="00E7334E" w:rsidRDefault="00E7334E">
      <w:pPr>
        <w:numPr>
          <w:ilvl w:val="0"/>
          <w:numId w:val="43"/>
        </w:numPr>
      </w:pPr>
      <w:r w:rsidRPr="00E7334E">
        <w:t>Security requirements have been considered.</w:t>
      </w:r>
    </w:p>
    <w:p w14:paraId="5903B88A" w14:textId="77777777" w:rsidR="00E7334E" w:rsidRPr="00E7334E" w:rsidRDefault="00E7334E">
      <w:pPr>
        <w:numPr>
          <w:ilvl w:val="0"/>
          <w:numId w:val="43"/>
        </w:numPr>
      </w:pPr>
      <w:r w:rsidRPr="00E7334E">
        <w:t>I understand the expected rental period.</w:t>
      </w:r>
    </w:p>
    <w:p w14:paraId="7ECB6BA8" w14:textId="77777777" w:rsidR="00E7334E" w:rsidRPr="00E7334E" w:rsidRDefault="00E7334E">
      <w:pPr>
        <w:numPr>
          <w:ilvl w:val="0"/>
          <w:numId w:val="43"/>
        </w:numPr>
      </w:pPr>
      <w:r w:rsidRPr="00E7334E">
        <w:t>I understand the primary rental, delivery, and pickup costs.</w:t>
      </w:r>
    </w:p>
    <w:p w14:paraId="5CEE10F4" w14:textId="77777777" w:rsidR="00E7334E" w:rsidRPr="00E7334E" w:rsidRDefault="00E7334E" w:rsidP="00E7334E">
      <w:pPr>
        <w:rPr>
          <w:b/>
          <w:bCs/>
        </w:rPr>
      </w:pPr>
      <w:r w:rsidRPr="00E7334E">
        <w:rPr>
          <w:b/>
          <w:bCs/>
        </w:rPr>
        <w:t>Delivery Planning</w:t>
      </w:r>
    </w:p>
    <w:p w14:paraId="340D4379" w14:textId="77777777" w:rsidR="00E7334E" w:rsidRPr="00E7334E" w:rsidRDefault="00E7334E">
      <w:pPr>
        <w:numPr>
          <w:ilvl w:val="0"/>
          <w:numId w:val="44"/>
        </w:numPr>
      </w:pPr>
      <w:r w:rsidRPr="00E7334E">
        <w:t>The delivery route will be clear.</w:t>
      </w:r>
    </w:p>
    <w:p w14:paraId="7BE242D5" w14:textId="77777777" w:rsidR="00E7334E" w:rsidRPr="00E7334E" w:rsidRDefault="00E7334E">
      <w:pPr>
        <w:numPr>
          <w:ilvl w:val="0"/>
          <w:numId w:val="44"/>
        </w:numPr>
      </w:pPr>
      <w:r w:rsidRPr="00E7334E">
        <w:t>The placement area will be ready.</w:t>
      </w:r>
    </w:p>
    <w:p w14:paraId="322AE954" w14:textId="77777777" w:rsidR="00E7334E" w:rsidRPr="00E7334E" w:rsidRDefault="00E7334E">
      <w:pPr>
        <w:numPr>
          <w:ilvl w:val="0"/>
          <w:numId w:val="44"/>
        </w:numPr>
      </w:pPr>
      <w:r w:rsidRPr="00E7334E">
        <w:t>An authorized person will be available if necessary.</w:t>
      </w:r>
    </w:p>
    <w:p w14:paraId="33461069" w14:textId="77777777" w:rsidR="00E7334E" w:rsidRPr="00E7334E" w:rsidRDefault="00E7334E">
      <w:pPr>
        <w:numPr>
          <w:ilvl w:val="0"/>
          <w:numId w:val="44"/>
        </w:numPr>
      </w:pPr>
      <w:r w:rsidRPr="00E7334E">
        <w:t>The preferred door direction has been confirmed.</w:t>
      </w:r>
    </w:p>
    <w:p w14:paraId="21F05E45" w14:textId="77777777" w:rsidR="00E7334E" w:rsidRPr="00E7334E" w:rsidRDefault="00E7334E">
      <w:pPr>
        <w:numPr>
          <w:ilvl w:val="0"/>
          <w:numId w:val="44"/>
        </w:numPr>
      </w:pPr>
      <w:r w:rsidRPr="00E7334E">
        <w:t>Drainage has been considered.</w:t>
      </w:r>
    </w:p>
    <w:p w14:paraId="1D5D338B" w14:textId="77777777" w:rsidR="00E7334E" w:rsidRPr="00E7334E" w:rsidRDefault="00E7334E">
      <w:pPr>
        <w:numPr>
          <w:ilvl w:val="0"/>
          <w:numId w:val="44"/>
        </w:numPr>
      </w:pPr>
      <w:r w:rsidRPr="00E7334E">
        <w:t>Snow removal has been considered.</w:t>
      </w:r>
    </w:p>
    <w:p w14:paraId="1B8F10FF" w14:textId="77777777" w:rsidR="00E7334E" w:rsidRPr="00E7334E" w:rsidRDefault="00E7334E">
      <w:pPr>
        <w:numPr>
          <w:ilvl w:val="0"/>
          <w:numId w:val="44"/>
        </w:numPr>
      </w:pPr>
      <w:r w:rsidRPr="00E7334E">
        <w:t>Future access to the container will remain available.</w:t>
      </w:r>
    </w:p>
    <w:p w14:paraId="5A8BD4A3" w14:textId="77777777" w:rsidR="00E7334E" w:rsidRPr="00E7334E" w:rsidRDefault="00E7334E">
      <w:pPr>
        <w:numPr>
          <w:ilvl w:val="0"/>
          <w:numId w:val="44"/>
        </w:numPr>
      </w:pPr>
      <w:r w:rsidRPr="00E7334E">
        <w:t>The provider will be able to retrieve the unit at the end of the rental.</w:t>
      </w:r>
    </w:p>
    <w:p w14:paraId="41694E6D" w14:textId="77777777" w:rsidR="00E7334E" w:rsidRPr="00E7334E" w:rsidRDefault="00E7334E" w:rsidP="00E7334E">
      <w:r w:rsidRPr="00E7334E">
        <w:pict w14:anchorId="6A506196">
          <v:rect id="_x0000_i1041" style="width:0;height:1.5pt" o:hralign="center" o:hrstd="t" o:hr="t" fillcolor="#a0a0a0" stroked="f"/>
        </w:pict>
      </w:r>
    </w:p>
    <w:p w14:paraId="7FF283EF" w14:textId="77777777" w:rsidR="00E7334E" w:rsidRPr="00E7334E" w:rsidRDefault="00E7334E" w:rsidP="00E7334E">
      <w:pPr>
        <w:rPr>
          <w:b/>
          <w:bCs/>
        </w:rPr>
      </w:pPr>
      <w:r w:rsidRPr="00E7334E">
        <w:rPr>
          <w:b/>
          <w:bCs/>
        </w:rPr>
        <w:t>15. How Page Street Leasing Helps</w:t>
      </w:r>
    </w:p>
    <w:p w14:paraId="78D2BC25" w14:textId="0941657A" w:rsidR="00E7334E" w:rsidRPr="00E7334E" w:rsidRDefault="00E7334E" w:rsidP="00E7334E">
      <w:r w:rsidRPr="00E7334E">
        <w:t>Choosing storage equipment is easier when the decision begins with the project rather than a generic container recommendation.</w:t>
      </w:r>
      <w:r w:rsidR="006864F1">
        <w:t xml:space="preserve"> </w:t>
      </w:r>
      <w:hyperlink r:id="rId17" w:history="1">
        <w:r w:rsidRPr="006864F1">
          <w:rPr>
            <w:rStyle w:val="Hyperlink"/>
          </w:rPr>
          <w:t>Page Street Leasing</w:t>
        </w:r>
      </w:hyperlink>
      <w:r w:rsidRPr="00E7334E">
        <w:t xml:space="preserve"> works with contractors, businesses, property managers, retailers, manufacturers, and other organizations throughout New England to identify practical temporary and supplemental storage solutions.</w:t>
      </w:r>
    </w:p>
    <w:p w14:paraId="4788D279" w14:textId="77777777" w:rsidR="00E7334E" w:rsidRPr="00E7334E" w:rsidRDefault="00E7334E" w:rsidP="00E7334E">
      <w:pPr>
        <w:rPr>
          <w:b/>
          <w:bCs/>
        </w:rPr>
      </w:pPr>
      <w:r w:rsidRPr="00E7334E">
        <w:rPr>
          <w:b/>
          <w:bCs/>
        </w:rPr>
        <w:t>Equipment Selection</w:t>
      </w:r>
    </w:p>
    <w:p w14:paraId="66FF4FAF" w14:textId="77777777" w:rsidR="00E7334E" w:rsidRPr="00E7334E" w:rsidRDefault="00E7334E" w:rsidP="00E7334E">
      <w:r w:rsidRPr="00E7334E">
        <w:t>Page Street Leasing can help customers compare storage containers and storage trailers based on factors such as:</w:t>
      </w:r>
    </w:p>
    <w:p w14:paraId="6BA0E3B5" w14:textId="77777777" w:rsidR="00E7334E" w:rsidRPr="00E7334E" w:rsidRDefault="00E7334E">
      <w:pPr>
        <w:numPr>
          <w:ilvl w:val="0"/>
          <w:numId w:val="45"/>
        </w:numPr>
      </w:pPr>
      <w:r w:rsidRPr="00E7334E">
        <w:t>Project size</w:t>
      </w:r>
    </w:p>
    <w:p w14:paraId="164C8F9E" w14:textId="77777777" w:rsidR="00E7334E" w:rsidRPr="00E7334E" w:rsidRDefault="00E7334E">
      <w:pPr>
        <w:numPr>
          <w:ilvl w:val="0"/>
          <w:numId w:val="45"/>
        </w:numPr>
      </w:pPr>
      <w:r w:rsidRPr="00E7334E">
        <w:lastRenderedPageBreak/>
        <w:t>Inventory volume</w:t>
      </w:r>
    </w:p>
    <w:p w14:paraId="122E536D" w14:textId="77777777" w:rsidR="00E7334E" w:rsidRPr="00E7334E" w:rsidRDefault="00E7334E">
      <w:pPr>
        <w:numPr>
          <w:ilvl w:val="0"/>
          <w:numId w:val="45"/>
        </w:numPr>
      </w:pPr>
      <w:r w:rsidRPr="00E7334E">
        <w:t>Loading method</w:t>
      </w:r>
    </w:p>
    <w:p w14:paraId="16434AD3" w14:textId="77777777" w:rsidR="00E7334E" w:rsidRPr="00E7334E" w:rsidRDefault="00E7334E">
      <w:pPr>
        <w:numPr>
          <w:ilvl w:val="0"/>
          <w:numId w:val="45"/>
        </w:numPr>
      </w:pPr>
      <w:r w:rsidRPr="00E7334E">
        <w:t>Access requirements</w:t>
      </w:r>
    </w:p>
    <w:p w14:paraId="2E9A4C68" w14:textId="77777777" w:rsidR="00E7334E" w:rsidRPr="00E7334E" w:rsidRDefault="00E7334E">
      <w:pPr>
        <w:numPr>
          <w:ilvl w:val="0"/>
          <w:numId w:val="45"/>
        </w:numPr>
      </w:pPr>
      <w:r w:rsidRPr="00E7334E">
        <w:t>Available site space</w:t>
      </w:r>
    </w:p>
    <w:p w14:paraId="7071FDC2" w14:textId="77777777" w:rsidR="00E7334E" w:rsidRPr="00E7334E" w:rsidRDefault="00E7334E">
      <w:pPr>
        <w:numPr>
          <w:ilvl w:val="0"/>
          <w:numId w:val="45"/>
        </w:numPr>
      </w:pPr>
      <w:r w:rsidRPr="00E7334E">
        <w:t>Expected rental duration</w:t>
      </w:r>
    </w:p>
    <w:p w14:paraId="6020DC5B" w14:textId="77777777" w:rsidR="00E7334E" w:rsidRPr="00E7334E" w:rsidRDefault="00E7334E" w:rsidP="00E7334E">
      <w:r w:rsidRPr="00E7334E">
        <w:t>Discussing these requirements before delivery can help narrow the options to equipment that works for both the inventory and the property.</w:t>
      </w:r>
    </w:p>
    <w:p w14:paraId="0C65271E" w14:textId="77777777" w:rsidR="00E7334E" w:rsidRPr="00E7334E" w:rsidRDefault="00E7334E" w:rsidP="00E7334E">
      <w:pPr>
        <w:rPr>
          <w:b/>
          <w:bCs/>
        </w:rPr>
      </w:pPr>
      <w:r w:rsidRPr="00E7334E">
        <w:rPr>
          <w:b/>
          <w:bCs/>
        </w:rPr>
        <w:t>New England Experience</w:t>
      </w:r>
    </w:p>
    <w:p w14:paraId="1E1548EF" w14:textId="5337A72C" w:rsidR="00E7334E" w:rsidRPr="00E7334E" w:rsidRDefault="00E7334E" w:rsidP="00E7334E">
      <w:r w:rsidRPr="00E7334E">
        <w:t>Projects throughout New England face conditions that businesses in other regions may not need to consider to the same extent.</w:t>
      </w:r>
      <w:r w:rsidR="006864F1">
        <w:t xml:space="preserve"> </w:t>
      </w:r>
      <w:r w:rsidRPr="008B15FC">
        <w:t>Page Street Leasing serves customers throughout Massachusetts, New Hampshire, Connecticut, Rhode Island, Vermont, and Maine, supporting commercial, construction, retail, industrial, and other storage requirements.</w:t>
      </w:r>
      <w:r w:rsidR="006864F1">
        <w:t xml:space="preserve"> </w:t>
      </w:r>
      <w:r w:rsidRPr="00E7334E">
        <w:t>Regional experience is particularly valuable when planning around changing weather, winter access, site limitations, and project schedules.</w:t>
      </w:r>
    </w:p>
    <w:p w14:paraId="319BAA0E" w14:textId="77777777" w:rsidR="00E7334E" w:rsidRPr="00E7334E" w:rsidRDefault="00E7334E" w:rsidP="00E7334E">
      <w:r w:rsidRPr="00E7334E">
        <w:pict w14:anchorId="28BCB6CC">
          <v:rect id="_x0000_i1042" style="width:0;height:1.5pt" o:hralign="center" o:hrstd="t" o:hr="t" fillcolor="#a0a0a0" stroked="f"/>
        </w:pict>
      </w:r>
    </w:p>
    <w:p w14:paraId="3BD79B86" w14:textId="77777777" w:rsidR="00E7334E" w:rsidRPr="00E7334E" w:rsidRDefault="00E7334E" w:rsidP="00E7334E">
      <w:pPr>
        <w:rPr>
          <w:b/>
          <w:bCs/>
        </w:rPr>
      </w:pPr>
      <w:r w:rsidRPr="00E7334E">
        <w:rPr>
          <w:b/>
          <w:bCs/>
        </w:rPr>
        <w:t>Conclusion: Choose Once and Plan Ahead</w:t>
      </w:r>
    </w:p>
    <w:p w14:paraId="29595B06" w14:textId="59A0C097" w:rsidR="00E7334E" w:rsidRPr="00E7334E" w:rsidRDefault="00E7334E" w:rsidP="00E7334E">
      <w:r w:rsidRPr="008B15FC">
        <w:t>Choosing a storage container is ultimately about matching three things: the inventory, the operation, and the property.</w:t>
      </w:r>
      <w:r w:rsidR="006864F1">
        <w:t xml:space="preserve"> </w:t>
      </w:r>
      <w:r w:rsidRPr="00E7334E">
        <w:t>Begin with what needs to be stored and how employees will use it. From there, determine whether ground-level container access or a storage trailer better fits the workflow. Select enough capacity for the inventory and the space required to organize it without automatically assuming that the largest available unit is the best choice.</w:t>
      </w:r>
    </w:p>
    <w:p w14:paraId="6405B77D" w14:textId="77777777" w:rsidR="00E7334E" w:rsidRPr="00E7334E" w:rsidRDefault="00E7334E" w:rsidP="00E7334E">
      <w:r w:rsidRPr="00E7334E">
        <w:t>Then evaluate the site itself. Delivery access, ground conditions, drainage, local requirements, emergency routes, weather, security, and snow removal can all influence whether a placement location will work for the duration of the rental.</w:t>
      </w:r>
    </w:p>
    <w:p w14:paraId="4A5D2D19" w14:textId="77777777" w:rsidR="00E7334E" w:rsidRPr="00E7334E" w:rsidRDefault="00E7334E" w:rsidP="00E7334E">
      <w:r w:rsidRPr="00E7334E">
        <w:t>Finally, plan beyond delivery day. Consider how the container will be loaded, how frequently employees will enter it, how inventory will be organized, and how the unit will eventually be removed.</w:t>
      </w:r>
    </w:p>
    <w:p w14:paraId="7397E721" w14:textId="77777777" w:rsidR="00E7334E" w:rsidRPr="00E7334E" w:rsidRDefault="00E7334E" w:rsidP="00E7334E">
      <w:r w:rsidRPr="00E7334E">
        <w:t>A little planning at the beginning can help prevent delivery delays, unexpected expenses, inaccessible inventory, site conflicts, and other operational problems later.</w:t>
      </w:r>
    </w:p>
    <w:p w14:paraId="258ACF08" w14:textId="77777777" w:rsidR="00E7334E" w:rsidRPr="00E7334E" w:rsidRDefault="00E7334E" w:rsidP="00E7334E">
      <w:r w:rsidRPr="00E7334E">
        <w:rPr>
          <w:b/>
          <w:bCs/>
        </w:rPr>
        <w:t>Need help determining which storage option fits your project?</w:t>
      </w:r>
    </w:p>
    <w:p w14:paraId="59352B10" w14:textId="360AEE20" w:rsidR="00E7334E" w:rsidRPr="008B15FC" w:rsidRDefault="0069593C" w:rsidP="00E7334E">
      <w:hyperlink r:id="rId18" w:history="1">
        <w:r w:rsidR="00E7334E" w:rsidRPr="008B15FC">
          <w:rPr>
            <w:rStyle w:val="Hyperlink"/>
          </w:rPr>
          <w:t>Contact Page Street Leasing</w:t>
        </w:r>
      </w:hyperlink>
      <w:r w:rsidR="00E7334E" w:rsidRPr="008B15FC">
        <w:t xml:space="preserve"> to discuss your storage requirements, site conditions, project duration, and access needs. The Page Street Leasing team can help you compare storage containers and trailers and coordinate a solution suited to your commercial, construction, retail, industrial, or other project needs throughout New England.</w:t>
      </w:r>
    </w:p>
    <w:p w14:paraId="3139F9D1" w14:textId="77777777" w:rsidR="00F667CB" w:rsidRDefault="00F667CB"/>
    <w:sectPr w:rsidR="00F667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0A69"/>
    <w:multiLevelType w:val="multilevel"/>
    <w:tmpl w:val="FF921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792C1D"/>
    <w:multiLevelType w:val="multilevel"/>
    <w:tmpl w:val="3C805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926AE3"/>
    <w:multiLevelType w:val="multilevel"/>
    <w:tmpl w:val="B44EA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4E13BE"/>
    <w:multiLevelType w:val="multilevel"/>
    <w:tmpl w:val="33244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E53C03"/>
    <w:multiLevelType w:val="multilevel"/>
    <w:tmpl w:val="DBFE2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015C1E"/>
    <w:multiLevelType w:val="multilevel"/>
    <w:tmpl w:val="558C5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E67E5B"/>
    <w:multiLevelType w:val="hybridMultilevel"/>
    <w:tmpl w:val="96109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947087"/>
    <w:multiLevelType w:val="multilevel"/>
    <w:tmpl w:val="9760B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31B1E"/>
    <w:multiLevelType w:val="multilevel"/>
    <w:tmpl w:val="271E0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472DB9"/>
    <w:multiLevelType w:val="multilevel"/>
    <w:tmpl w:val="97BC9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EC417F"/>
    <w:multiLevelType w:val="multilevel"/>
    <w:tmpl w:val="CA526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307F32"/>
    <w:multiLevelType w:val="multilevel"/>
    <w:tmpl w:val="D2185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DD12FC"/>
    <w:multiLevelType w:val="multilevel"/>
    <w:tmpl w:val="23E2D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C481D52"/>
    <w:multiLevelType w:val="multilevel"/>
    <w:tmpl w:val="1FECF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8B6A00"/>
    <w:multiLevelType w:val="multilevel"/>
    <w:tmpl w:val="AF7A9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E64426"/>
    <w:multiLevelType w:val="multilevel"/>
    <w:tmpl w:val="6D76D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5363B3"/>
    <w:multiLevelType w:val="multilevel"/>
    <w:tmpl w:val="3B64B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AE79B0"/>
    <w:multiLevelType w:val="multilevel"/>
    <w:tmpl w:val="60B8F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59340E"/>
    <w:multiLevelType w:val="multilevel"/>
    <w:tmpl w:val="98849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D46B50"/>
    <w:multiLevelType w:val="multilevel"/>
    <w:tmpl w:val="303A9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A50E3F"/>
    <w:multiLevelType w:val="multilevel"/>
    <w:tmpl w:val="5580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AD433C"/>
    <w:multiLevelType w:val="multilevel"/>
    <w:tmpl w:val="39AE3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7413D4"/>
    <w:multiLevelType w:val="multilevel"/>
    <w:tmpl w:val="A8682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D6384C"/>
    <w:multiLevelType w:val="multilevel"/>
    <w:tmpl w:val="EBB4F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66E59C9"/>
    <w:multiLevelType w:val="multilevel"/>
    <w:tmpl w:val="7C4CD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5C71B8"/>
    <w:multiLevelType w:val="multilevel"/>
    <w:tmpl w:val="C582C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8263C1B"/>
    <w:multiLevelType w:val="multilevel"/>
    <w:tmpl w:val="3134E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9A36494"/>
    <w:multiLevelType w:val="multilevel"/>
    <w:tmpl w:val="B602F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C0D0F43"/>
    <w:multiLevelType w:val="multilevel"/>
    <w:tmpl w:val="79DA1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573D3E"/>
    <w:multiLevelType w:val="multilevel"/>
    <w:tmpl w:val="8CF65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F97FD3"/>
    <w:multiLevelType w:val="multilevel"/>
    <w:tmpl w:val="494A2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D94861"/>
    <w:multiLevelType w:val="multilevel"/>
    <w:tmpl w:val="DF041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1D63898"/>
    <w:multiLevelType w:val="multilevel"/>
    <w:tmpl w:val="D07EE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21B1016"/>
    <w:multiLevelType w:val="multilevel"/>
    <w:tmpl w:val="8EA03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31B66CB"/>
    <w:multiLevelType w:val="multilevel"/>
    <w:tmpl w:val="6E52B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88F3F2C"/>
    <w:multiLevelType w:val="multilevel"/>
    <w:tmpl w:val="72A82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9BB2113"/>
    <w:multiLevelType w:val="multilevel"/>
    <w:tmpl w:val="3C248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DEF652E"/>
    <w:multiLevelType w:val="multilevel"/>
    <w:tmpl w:val="BDEC8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1D744B2"/>
    <w:multiLevelType w:val="multilevel"/>
    <w:tmpl w:val="32F07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3B32258"/>
    <w:multiLevelType w:val="multilevel"/>
    <w:tmpl w:val="66AEB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7253C82"/>
    <w:multiLevelType w:val="multilevel"/>
    <w:tmpl w:val="31AE6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CB06C98"/>
    <w:multiLevelType w:val="multilevel"/>
    <w:tmpl w:val="C396F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F5277AC"/>
    <w:multiLevelType w:val="multilevel"/>
    <w:tmpl w:val="C3621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4E6857"/>
    <w:multiLevelType w:val="multilevel"/>
    <w:tmpl w:val="5538B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2C7601"/>
    <w:multiLevelType w:val="multilevel"/>
    <w:tmpl w:val="A502E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B56D24"/>
    <w:multiLevelType w:val="multilevel"/>
    <w:tmpl w:val="801A0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4856932">
    <w:abstractNumId w:val="12"/>
  </w:num>
  <w:num w:numId="2" w16cid:durableId="2120950510">
    <w:abstractNumId w:val="34"/>
  </w:num>
  <w:num w:numId="3" w16cid:durableId="2059694775">
    <w:abstractNumId w:val="9"/>
  </w:num>
  <w:num w:numId="4" w16cid:durableId="2106074645">
    <w:abstractNumId w:val="15"/>
  </w:num>
  <w:num w:numId="5" w16cid:durableId="1792897689">
    <w:abstractNumId w:val="23"/>
  </w:num>
  <w:num w:numId="6" w16cid:durableId="1362508352">
    <w:abstractNumId w:val="17"/>
  </w:num>
  <w:num w:numId="7" w16cid:durableId="1184127262">
    <w:abstractNumId w:val="41"/>
  </w:num>
  <w:num w:numId="8" w16cid:durableId="1472333100">
    <w:abstractNumId w:val="8"/>
  </w:num>
  <w:num w:numId="9" w16cid:durableId="1871796615">
    <w:abstractNumId w:val="10"/>
  </w:num>
  <w:num w:numId="10" w16cid:durableId="1024213578">
    <w:abstractNumId w:val="25"/>
  </w:num>
  <w:num w:numId="11" w16cid:durableId="1561087496">
    <w:abstractNumId w:val="35"/>
  </w:num>
  <w:num w:numId="12" w16cid:durableId="2072076960">
    <w:abstractNumId w:val="33"/>
  </w:num>
  <w:num w:numId="13" w16cid:durableId="2135364348">
    <w:abstractNumId w:val="39"/>
  </w:num>
  <w:num w:numId="14" w16cid:durableId="1002003600">
    <w:abstractNumId w:val="42"/>
  </w:num>
  <w:num w:numId="15" w16cid:durableId="2129615996">
    <w:abstractNumId w:val="28"/>
  </w:num>
  <w:num w:numId="16" w16cid:durableId="197669055">
    <w:abstractNumId w:val="30"/>
  </w:num>
  <w:num w:numId="17" w16cid:durableId="257837354">
    <w:abstractNumId w:val="27"/>
  </w:num>
  <w:num w:numId="18" w16cid:durableId="916748297">
    <w:abstractNumId w:val="13"/>
  </w:num>
  <w:num w:numId="19" w16cid:durableId="1644190692">
    <w:abstractNumId w:val="19"/>
  </w:num>
  <w:num w:numId="20" w16cid:durableId="479884768">
    <w:abstractNumId w:val="45"/>
  </w:num>
  <w:num w:numId="21" w16cid:durableId="69812541">
    <w:abstractNumId w:val="36"/>
  </w:num>
  <w:num w:numId="22" w16cid:durableId="1559393481">
    <w:abstractNumId w:val="4"/>
  </w:num>
  <w:num w:numId="23" w16cid:durableId="117189105">
    <w:abstractNumId w:val="16"/>
  </w:num>
  <w:num w:numId="24" w16cid:durableId="1573542514">
    <w:abstractNumId w:val="29"/>
  </w:num>
  <w:num w:numId="25" w16cid:durableId="261958553">
    <w:abstractNumId w:val="3"/>
  </w:num>
  <w:num w:numId="26" w16cid:durableId="1106845979">
    <w:abstractNumId w:val="32"/>
  </w:num>
  <w:num w:numId="27" w16cid:durableId="518813097">
    <w:abstractNumId w:val="20"/>
  </w:num>
  <w:num w:numId="28" w16cid:durableId="1277519069">
    <w:abstractNumId w:val="21"/>
  </w:num>
  <w:num w:numId="29" w16cid:durableId="724988517">
    <w:abstractNumId w:val="22"/>
  </w:num>
  <w:num w:numId="30" w16cid:durableId="592512911">
    <w:abstractNumId w:val="40"/>
  </w:num>
  <w:num w:numId="31" w16cid:durableId="2016684374">
    <w:abstractNumId w:val="18"/>
  </w:num>
  <w:num w:numId="32" w16cid:durableId="1179153345">
    <w:abstractNumId w:val="0"/>
  </w:num>
  <w:num w:numId="33" w16cid:durableId="1450667411">
    <w:abstractNumId w:val="5"/>
  </w:num>
  <w:num w:numId="34" w16cid:durableId="1981956392">
    <w:abstractNumId w:val="37"/>
  </w:num>
  <w:num w:numId="35" w16cid:durableId="1273781650">
    <w:abstractNumId w:val="31"/>
  </w:num>
  <w:num w:numId="36" w16cid:durableId="1635982258">
    <w:abstractNumId w:val="2"/>
  </w:num>
  <w:num w:numId="37" w16cid:durableId="1711762319">
    <w:abstractNumId w:val="24"/>
  </w:num>
  <w:num w:numId="38" w16cid:durableId="947009302">
    <w:abstractNumId w:val="11"/>
  </w:num>
  <w:num w:numId="39" w16cid:durableId="1268613089">
    <w:abstractNumId w:val="44"/>
  </w:num>
  <w:num w:numId="40" w16cid:durableId="707530888">
    <w:abstractNumId w:val="26"/>
  </w:num>
  <w:num w:numId="41" w16cid:durableId="1158305890">
    <w:abstractNumId w:val="38"/>
  </w:num>
  <w:num w:numId="42" w16cid:durableId="512064664">
    <w:abstractNumId w:val="1"/>
  </w:num>
  <w:num w:numId="43" w16cid:durableId="1928805506">
    <w:abstractNumId w:val="14"/>
  </w:num>
  <w:num w:numId="44" w16cid:durableId="1585068168">
    <w:abstractNumId w:val="7"/>
  </w:num>
  <w:num w:numId="45" w16cid:durableId="732317378">
    <w:abstractNumId w:val="43"/>
  </w:num>
  <w:num w:numId="46" w16cid:durableId="1835292611">
    <w:abstractNumId w:val="6"/>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3D9"/>
    <w:rsid w:val="00206FE5"/>
    <w:rsid w:val="00214092"/>
    <w:rsid w:val="00651E33"/>
    <w:rsid w:val="00680F1A"/>
    <w:rsid w:val="006864F1"/>
    <w:rsid w:val="0069593C"/>
    <w:rsid w:val="00705F2C"/>
    <w:rsid w:val="007C63D9"/>
    <w:rsid w:val="008B15FC"/>
    <w:rsid w:val="00A13377"/>
    <w:rsid w:val="00C80E53"/>
    <w:rsid w:val="00DD03BD"/>
    <w:rsid w:val="00E64BCC"/>
    <w:rsid w:val="00E7334E"/>
    <w:rsid w:val="00EF6983"/>
    <w:rsid w:val="00F667CB"/>
    <w:rsid w:val="00FA25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5F000"/>
  <w15:chartTrackingRefBased/>
  <w15:docId w15:val="{A76FCF12-3F11-4EC8-8A28-5406C574C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63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C63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C63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63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63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63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63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63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63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63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C63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C63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63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63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63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63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63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63D9"/>
    <w:rPr>
      <w:rFonts w:eastAsiaTheme="majorEastAsia" w:cstheme="majorBidi"/>
      <w:color w:val="272727" w:themeColor="text1" w:themeTint="D8"/>
    </w:rPr>
  </w:style>
  <w:style w:type="paragraph" w:styleId="Title">
    <w:name w:val="Title"/>
    <w:basedOn w:val="Normal"/>
    <w:next w:val="Normal"/>
    <w:link w:val="TitleChar"/>
    <w:uiPriority w:val="10"/>
    <w:qFormat/>
    <w:rsid w:val="007C63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63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63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63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63D9"/>
    <w:pPr>
      <w:spacing w:before="160"/>
      <w:jc w:val="center"/>
    </w:pPr>
    <w:rPr>
      <w:i/>
      <w:iCs/>
      <w:color w:val="404040" w:themeColor="text1" w:themeTint="BF"/>
    </w:rPr>
  </w:style>
  <w:style w:type="character" w:customStyle="1" w:styleId="QuoteChar">
    <w:name w:val="Quote Char"/>
    <w:basedOn w:val="DefaultParagraphFont"/>
    <w:link w:val="Quote"/>
    <w:uiPriority w:val="29"/>
    <w:rsid w:val="007C63D9"/>
    <w:rPr>
      <w:i/>
      <w:iCs/>
      <w:color w:val="404040" w:themeColor="text1" w:themeTint="BF"/>
    </w:rPr>
  </w:style>
  <w:style w:type="paragraph" w:styleId="ListParagraph">
    <w:name w:val="List Paragraph"/>
    <w:basedOn w:val="Normal"/>
    <w:uiPriority w:val="34"/>
    <w:qFormat/>
    <w:rsid w:val="007C63D9"/>
    <w:pPr>
      <w:ind w:left="720"/>
      <w:contextualSpacing/>
    </w:pPr>
  </w:style>
  <w:style w:type="character" w:styleId="IntenseEmphasis">
    <w:name w:val="Intense Emphasis"/>
    <w:basedOn w:val="DefaultParagraphFont"/>
    <w:uiPriority w:val="21"/>
    <w:qFormat/>
    <w:rsid w:val="007C63D9"/>
    <w:rPr>
      <w:i/>
      <w:iCs/>
      <w:color w:val="0F4761" w:themeColor="accent1" w:themeShade="BF"/>
    </w:rPr>
  </w:style>
  <w:style w:type="paragraph" w:styleId="IntenseQuote">
    <w:name w:val="Intense Quote"/>
    <w:basedOn w:val="Normal"/>
    <w:next w:val="Normal"/>
    <w:link w:val="IntenseQuoteChar"/>
    <w:uiPriority w:val="30"/>
    <w:qFormat/>
    <w:rsid w:val="007C63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63D9"/>
    <w:rPr>
      <w:i/>
      <w:iCs/>
      <w:color w:val="0F4761" w:themeColor="accent1" w:themeShade="BF"/>
    </w:rPr>
  </w:style>
  <w:style w:type="character" w:styleId="IntenseReference">
    <w:name w:val="Intense Reference"/>
    <w:basedOn w:val="DefaultParagraphFont"/>
    <w:uiPriority w:val="32"/>
    <w:qFormat/>
    <w:rsid w:val="007C63D9"/>
    <w:rPr>
      <w:b/>
      <w:bCs/>
      <w:smallCaps/>
      <w:color w:val="0F4761" w:themeColor="accent1" w:themeShade="BF"/>
      <w:spacing w:val="5"/>
    </w:rPr>
  </w:style>
  <w:style w:type="character" w:styleId="Hyperlink">
    <w:name w:val="Hyperlink"/>
    <w:basedOn w:val="DefaultParagraphFont"/>
    <w:uiPriority w:val="99"/>
    <w:unhideWhenUsed/>
    <w:rsid w:val="00A13377"/>
    <w:rPr>
      <w:color w:val="467886" w:themeColor="hyperlink"/>
      <w:u w:val="single"/>
    </w:rPr>
  </w:style>
  <w:style w:type="character" w:styleId="UnresolvedMention">
    <w:name w:val="Unresolved Mention"/>
    <w:basedOn w:val="DefaultParagraphFont"/>
    <w:uiPriority w:val="99"/>
    <w:semiHidden/>
    <w:unhideWhenUsed/>
    <w:rsid w:val="00A133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gest.com/commercial/" TargetMode="External"/><Relationship Id="rId13" Type="http://schemas.openxmlformats.org/officeDocument/2006/relationships/hyperlink" Target="https://pagest.com/sizes-and-features/" TargetMode="External"/><Relationship Id="rId18" Type="http://schemas.openxmlformats.org/officeDocument/2006/relationships/hyperlink" Target="https://pagest.com/contact-us/" TargetMode="External"/><Relationship Id="rId3" Type="http://schemas.openxmlformats.org/officeDocument/2006/relationships/settings" Target="settings.xml"/><Relationship Id="rId7" Type="http://schemas.openxmlformats.org/officeDocument/2006/relationships/hyperlink" Target="https://pagest.com/construction/" TargetMode="External"/><Relationship Id="rId12" Type="http://schemas.openxmlformats.org/officeDocument/2006/relationships/hyperlink" Target="https://pagest.com/trailers/" TargetMode="External"/><Relationship Id="rId17" Type="http://schemas.openxmlformats.org/officeDocument/2006/relationships/hyperlink" Target="https://pagest.com/" TargetMode="External"/><Relationship Id="rId2" Type="http://schemas.openxmlformats.org/officeDocument/2006/relationships/styles" Target="styles.xml"/><Relationship Id="rId16" Type="http://schemas.openxmlformats.org/officeDocument/2006/relationships/hyperlink" Target="https://pagest.com/accessorie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pagest.com/government/" TargetMode="External"/><Relationship Id="rId11" Type="http://schemas.openxmlformats.org/officeDocument/2006/relationships/hyperlink" Target="https://pagest.com/buy-a-storage-container/" TargetMode="External"/><Relationship Id="rId5" Type="http://schemas.openxmlformats.org/officeDocument/2006/relationships/hyperlink" Target="https://pagest.com/" TargetMode="External"/><Relationship Id="rId15" Type="http://schemas.openxmlformats.org/officeDocument/2006/relationships/hyperlink" Target="https://www.ada.gov/topics/parking/" TargetMode="External"/><Relationship Id="rId10" Type="http://schemas.openxmlformats.org/officeDocument/2006/relationships/hyperlink" Target="https://pagest.com/rent-a-container/"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agest.com/residential/" TargetMode="External"/><Relationship Id="rId14" Type="http://schemas.openxmlformats.org/officeDocument/2006/relationships/hyperlink" Target="https://sullivanlawgroupma.com/blog/different-types-of-easements-in-massachusetts-sullivan-law-group-ll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25</Pages>
  <Words>4448</Words>
  <Characters>25360</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Merwin</dc:creator>
  <cp:keywords/>
  <dc:description/>
  <cp:lastModifiedBy>Kathryn Merwin</cp:lastModifiedBy>
  <cp:revision>3</cp:revision>
  <dcterms:created xsi:type="dcterms:W3CDTF">2026-08-28T13:46:00Z</dcterms:created>
  <dcterms:modified xsi:type="dcterms:W3CDTF">2026-08-28T13:46:00Z</dcterms:modified>
</cp:coreProperties>
</file>